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FD86" w14:textId="6580BF1E" w:rsidR="005A4E53" w:rsidRDefault="00D06539" w:rsidP="00663518">
      <w:pPr>
        <w:spacing w:after="0" w:line="240" w:lineRule="auto"/>
        <w:rPr>
          <w:rFonts w:ascii="Arial" w:eastAsia="Times New Roman" w:hAnsi="Arial" w:cs="Arial"/>
          <w:b/>
          <w:bCs/>
          <w:sz w:val="24"/>
          <w:szCs w:val="24"/>
          <w:u w:val="single"/>
          <w:lang w:eastAsia="en-GB"/>
        </w:rPr>
      </w:pPr>
      <w:r w:rsidRPr="00D06539">
        <w:rPr>
          <w:rFonts w:ascii="Arial" w:eastAsia="Times New Roman" w:hAnsi="Arial" w:cs="Arial"/>
          <w:b/>
          <w:bCs/>
          <w:sz w:val="24"/>
          <w:szCs w:val="24"/>
          <w:u w:val="single"/>
          <w:lang w:eastAsia="en-GB"/>
        </w:rPr>
        <w:t>IMPORTANT</w:t>
      </w:r>
      <w:r w:rsidR="00701335">
        <w:rPr>
          <w:rFonts w:ascii="Arial" w:eastAsia="Times New Roman" w:hAnsi="Arial" w:cs="Arial"/>
          <w:b/>
          <w:bCs/>
          <w:sz w:val="24"/>
          <w:szCs w:val="24"/>
          <w:u w:val="single"/>
          <w:lang w:eastAsia="en-GB"/>
        </w:rPr>
        <w:t xml:space="preserve"> POINTS TO NOTE</w:t>
      </w:r>
      <w:r w:rsidR="00E358E7">
        <w:rPr>
          <w:rFonts w:ascii="Arial" w:eastAsia="Times New Roman" w:hAnsi="Arial" w:cs="Arial"/>
          <w:b/>
          <w:bCs/>
          <w:sz w:val="24"/>
          <w:szCs w:val="24"/>
          <w:u w:val="single"/>
          <w:lang w:eastAsia="en-GB"/>
        </w:rPr>
        <w:br/>
      </w:r>
    </w:p>
    <w:p w14:paraId="2A0281AD" w14:textId="50BFD7A0" w:rsidR="00D06539" w:rsidRPr="00765F02" w:rsidRDefault="00253DD7" w:rsidP="00D06539">
      <w:pPr>
        <w:pStyle w:val="ListParagraph"/>
        <w:numPr>
          <w:ilvl w:val="0"/>
          <w:numId w:val="3"/>
        </w:numPr>
        <w:spacing w:after="0" w:line="240" w:lineRule="auto"/>
        <w:rPr>
          <w:rFonts w:ascii="Arial" w:eastAsia="Times New Roman" w:hAnsi="Arial" w:cs="Arial"/>
          <w:sz w:val="24"/>
          <w:szCs w:val="24"/>
          <w:lang w:eastAsia="en-GB"/>
        </w:rPr>
      </w:pPr>
      <w:r w:rsidRPr="00765F02">
        <w:rPr>
          <w:rFonts w:ascii="Arial" w:eastAsia="Times New Roman" w:hAnsi="Arial" w:cs="Arial"/>
          <w:sz w:val="24"/>
          <w:szCs w:val="24"/>
          <w:lang w:eastAsia="en-GB"/>
        </w:rPr>
        <w:t xml:space="preserve">You should </w:t>
      </w:r>
      <w:r w:rsidR="00EB3D02" w:rsidRPr="00765F02">
        <w:rPr>
          <w:rFonts w:ascii="Arial" w:eastAsia="Times New Roman" w:hAnsi="Arial" w:cs="Arial"/>
          <w:sz w:val="24"/>
          <w:szCs w:val="24"/>
          <w:lang w:eastAsia="en-GB"/>
        </w:rPr>
        <w:t xml:space="preserve">personalise </w:t>
      </w:r>
      <w:r w:rsidR="005576B9" w:rsidRPr="00765F02">
        <w:rPr>
          <w:rFonts w:ascii="Arial" w:eastAsia="Times New Roman" w:hAnsi="Arial" w:cs="Arial"/>
          <w:sz w:val="24"/>
          <w:szCs w:val="24"/>
          <w:lang w:eastAsia="en-GB"/>
        </w:rPr>
        <w:t xml:space="preserve">and </w:t>
      </w:r>
      <w:r w:rsidRPr="00765F02">
        <w:rPr>
          <w:rFonts w:ascii="Arial" w:eastAsia="Times New Roman" w:hAnsi="Arial" w:cs="Arial"/>
          <w:sz w:val="24"/>
          <w:szCs w:val="24"/>
          <w:lang w:eastAsia="en-GB"/>
        </w:rPr>
        <w:t xml:space="preserve">amend this content as you wish, </w:t>
      </w:r>
      <w:r w:rsidR="002571CF" w:rsidRPr="00765F02">
        <w:rPr>
          <w:rFonts w:ascii="Arial" w:eastAsia="Times New Roman" w:hAnsi="Arial" w:cs="Arial"/>
          <w:sz w:val="24"/>
          <w:szCs w:val="24"/>
          <w:lang w:eastAsia="en-GB"/>
        </w:rPr>
        <w:t>including the parts which make most sense</w:t>
      </w:r>
      <w:r w:rsidR="005576B9" w:rsidRPr="00765F02">
        <w:rPr>
          <w:rFonts w:ascii="Arial" w:eastAsia="Times New Roman" w:hAnsi="Arial" w:cs="Arial"/>
          <w:sz w:val="24"/>
          <w:szCs w:val="24"/>
          <w:lang w:eastAsia="en-GB"/>
        </w:rPr>
        <w:t xml:space="preserve"> / are most important </w:t>
      </w:r>
      <w:r w:rsidR="002571CF" w:rsidRPr="00765F02">
        <w:rPr>
          <w:rFonts w:ascii="Arial" w:eastAsia="Times New Roman" w:hAnsi="Arial" w:cs="Arial"/>
          <w:sz w:val="24"/>
          <w:szCs w:val="24"/>
          <w:lang w:eastAsia="en-GB"/>
        </w:rPr>
        <w:t>to you</w:t>
      </w:r>
      <w:r w:rsidR="005576B9" w:rsidRPr="00765F02">
        <w:rPr>
          <w:rFonts w:ascii="Arial" w:eastAsia="Times New Roman" w:hAnsi="Arial" w:cs="Arial"/>
          <w:sz w:val="24"/>
          <w:szCs w:val="24"/>
          <w:lang w:eastAsia="en-GB"/>
        </w:rPr>
        <w:t>, plus any other points</w:t>
      </w:r>
      <w:r w:rsidR="00625AFE" w:rsidRPr="00765F02">
        <w:rPr>
          <w:rFonts w:ascii="Arial" w:eastAsia="Times New Roman" w:hAnsi="Arial" w:cs="Arial"/>
          <w:sz w:val="24"/>
          <w:szCs w:val="24"/>
          <w:lang w:eastAsia="en-GB"/>
        </w:rPr>
        <w:t xml:space="preserve"> you want to add. </w:t>
      </w:r>
    </w:p>
    <w:p w14:paraId="4C30B707" w14:textId="3619E0E0" w:rsidR="002571CF" w:rsidRPr="00765F02" w:rsidRDefault="002571CF" w:rsidP="00D06539">
      <w:pPr>
        <w:pStyle w:val="ListParagraph"/>
        <w:numPr>
          <w:ilvl w:val="0"/>
          <w:numId w:val="3"/>
        </w:numPr>
        <w:spacing w:after="0" w:line="240" w:lineRule="auto"/>
        <w:rPr>
          <w:rFonts w:ascii="Arial" w:eastAsia="Times New Roman" w:hAnsi="Arial" w:cs="Arial"/>
          <w:sz w:val="24"/>
          <w:szCs w:val="24"/>
          <w:lang w:eastAsia="en-GB"/>
        </w:rPr>
      </w:pPr>
      <w:r w:rsidRPr="00765F02">
        <w:rPr>
          <w:rFonts w:ascii="Arial" w:eastAsia="Times New Roman" w:hAnsi="Arial" w:cs="Arial"/>
          <w:sz w:val="24"/>
          <w:szCs w:val="24"/>
          <w:lang w:eastAsia="en-GB"/>
        </w:rPr>
        <w:t xml:space="preserve">Do not just send it in as is, as WBC may ignore </w:t>
      </w:r>
      <w:r w:rsidR="00DF204F" w:rsidRPr="00765F02">
        <w:rPr>
          <w:rFonts w:ascii="Arial" w:eastAsia="Times New Roman" w:hAnsi="Arial" w:cs="Arial"/>
          <w:sz w:val="24"/>
          <w:szCs w:val="24"/>
          <w:lang w:eastAsia="en-GB"/>
        </w:rPr>
        <w:t>responses which are exactly the same and treat them all as one response</w:t>
      </w:r>
    </w:p>
    <w:p w14:paraId="19D4D243" w14:textId="0842C805" w:rsidR="005576B9" w:rsidRPr="00765F02" w:rsidRDefault="005576B9" w:rsidP="00D06539">
      <w:pPr>
        <w:pStyle w:val="ListParagraph"/>
        <w:numPr>
          <w:ilvl w:val="0"/>
          <w:numId w:val="3"/>
        </w:numPr>
        <w:spacing w:after="0" w:line="240" w:lineRule="auto"/>
        <w:rPr>
          <w:rFonts w:ascii="Arial" w:eastAsia="Times New Roman" w:hAnsi="Arial" w:cs="Arial"/>
          <w:sz w:val="24"/>
          <w:szCs w:val="24"/>
          <w:lang w:eastAsia="en-GB"/>
        </w:rPr>
      </w:pPr>
      <w:r w:rsidRPr="00765F02">
        <w:rPr>
          <w:rFonts w:ascii="Arial" w:eastAsia="Times New Roman" w:hAnsi="Arial" w:cs="Arial"/>
          <w:sz w:val="24"/>
          <w:szCs w:val="24"/>
          <w:lang w:eastAsia="en-GB"/>
        </w:rPr>
        <w:t xml:space="preserve">You must include your </w:t>
      </w:r>
      <w:r w:rsidR="000961C0" w:rsidRPr="00765F02">
        <w:rPr>
          <w:rFonts w:ascii="Arial" w:eastAsia="Times New Roman" w:hAnsi="Arial" w:cs="Arial"/>
          <w:sz w:val="24"/>
          <w:szCs w:val="24"/>
          <w:lang w:eastAsia="en-GB"/>
        </w:rPr>
        <w:t>name and postal address</w:t>
      </w:r>
    </w:p>
    <w:p w14:paraId="05001CDF" w14:textId="42324C66" w:rsidR="000961C0" w:rsidRPr="00765F02" w:rsidRDefault="0093627C" w:rsidP="00D06539">
      <w:pPr>
        <w:pStyle w:val="ListParagraph"/>
        <w:numPr>
          <w:ilvl w:val="0"/>
          <w:numId w:val="3"/>
        </w:numPr>
        <w:spacing w:after="0" w:line="240" w:lineRule="auto"/>
        <w:rPr>
          <w:rFonts w:ascii="Arial" w:eastAsia="Times New Roman" w:hAnsi="Arial" w:cs="Arial"/>
          <w:sz w:val="24"/>
          <w:szCs w:val="24"/>
          <w:lang w:eastAsia="en-GB"/>
        </w:rPr>
      </w:pPr>
      <w:r w:rsidRPr="00765F02">
        <w:rPr>
          <w:rFonts w:ascii="Arial" w:eastAsia="Times New Roman" w:hAnsi="Arial" w:cs="Arial"/>
          <w:sz w:val="24"/>
          <w:szCs w:val="24"/>
          <w:lang w:eastAsia="en-GB"/>
        </w:rPr>
        <w:t xml:space="preserve">You can attach your response to an email </w:t>
      </w:r>
      <w:r w:rsidR="00625AFE" w:rsidRPr="00765F02">
        <w:rPr>
          <w:rFonts w:ascii="Arial" w:eastAsia="Times New Roman" w:hAnsi="Arial" w:cs="Arial"/>
          <w:sz w:val="24"/>
          <w:szCs w:val="24"/>
          <w:lang w:eastAsia="en-GB"/>
        </w:rPr>
        <w:t xml:space="preserve">to </w:t>
      </w:r>
      <w:hyperlink r:id="rId5" w:history="1">
        <w:r w:rsidR="00625AFE" w:rsidRPr="00765F02">
          <w:rPr>
            <w:rStyle w:val="Hyperlink"/>
            <w:rFonts w:ascii="Arial" w:eastAsia="Times New Roman" w:hAnsi="Arial" w:cs="Arial"/>
            <w:sz w:val="24"/>
            <w:szCs w:val="24"/>
            <w:lang w:eastAsia="en-GB"/>
          </w:rPr>
          <w:t>lpu@wokingham.gov.uk</w:t>
        </w:r>
      </w:hyperlink>
      <w:r w:rsidR="00625AFE" w:rsidRPr="00765F02">
        <w:rPr>
          <w:rFonts w:ascii="Arial" w:eastAsia="Times New Roman" w:hAnsi="Arial" w:cs="Arial"/>
          <w:sz w:val="24"/>
          <w:szCs w:val="24"/>
          <w:lang w:eastAsia="en-GB"/>
        </w:rPr>
        <w:t xml:space="preserve"> </w:t>
      </w:r>
      <w:r w:rsidRPr="00765F02">
        <w:rPr>
          <w:rFonts w:ascii="Arial" w:eastAsia="Times New Roman" w:hAnsi="Arial" w:cs="Arial"/>
          <w:sz w:val="24"/>
          <w:szCs w:val="24"/>
          <w:lang w:eastAsia="en-GB"/>
        </w:rPr>
        <w:t xml:space="preserve">as a document; put it straight into an email; or complete </w:t>
      </w:r>
      <w:r w:rsidR="00E967CB" w:rsidRPr="00765F02">
        <w:rPr>
          <w:rFonts w:ascii="Arial" w:eastAsia="Times New Roman" w:hAnsi="Arial" w:cs="Arial"/>
          <w:sz w:val="24"/>
          <w:szCs w:val="24"/>
          <w:lang w:eastAsia="en-GB"/>
        </w:rPr>
        <w:t xml:space="preserve">and send in </w:t>
      </w:r>
      <w:r w:rsidRPr="00765F02">
        <w:rPr>
          <w:rFonts w:ascii="Arial" w:eastAsia="Times New Roman" w:hAnsi="Arial" w:cs="Arial"/>
          <w:sz w:val="24"/>
          <w:szCs w:val="24"/>
          <w:lang w:eastAsia="en-GB"/>
        </w:rPr>
        <w:t xml:space="preserve">the </w:t>
      </w:r>
      <w:r w:rsidR="00C25FEE" w:rsidRPr="00765F02">
        <w:rPr>
          <w:rFonts w:ascii="Arial" w:eastAsia="Times New Roman" w:hAnsi="Arial" w:cs="Arial"/>
          <w:sz w:val="24"/>
          <w:szCs w:val="24"/>
          <w:lang w:eastAsia="en-GB"/>
        </w:rPr>
        <w:t>Representation Form we are sending to you with this document. If you use this Form, you just need to complete the first page, then page</w:t>
      </w:r>
      <w:r w:rsidR="0051554D" w:rsidRPr="00765F02">
        <w:rPr>
          <w:rFonts w:ascii="Arial" w:eastAsia="Times New Roman" w:hAnsi="Arial" w:cs="Arial"/>
          <w:sz w:val="24"/>
          <w:szCs w:val="24"/>
          <w:lang w:eastAsia="en-GB"/>
        </w:rPr>
        <w:t xml:space="preserve"> 6</w:t>
      </w:r>
      <w:r w:rsidR="00C25FEE" w:rsidRPr="00765F02">
        <w:rPr>
          <w:rFonts w:ascii="Arial" w:eastAsia="Times New Roman" w:hAnsi="Arial" w:cs="Arial"/>
          <w:sz w:val="24"/>
          <w:szCs w:val="24"/>
          <w:lang w:eastAsia="en-GB"/>
        </w:rPr>
        <w:t xml:space="preserve"> headed </w:t>
      </w:r>
      <w:r w:rsidR="00DB5159" w:rsidRPr="00765F02">
        <w:rPr>
          <w:rFonts w:ascii="Arial" w:eastAsia="Times New Roman" w:hAnsi="Arial" w:cs="Arial"/>
          <w:sz w:val="24"/>
          <w:szCs w:val="24"/>
          <w:lang w:eastAsia="en-GB"/>
        </w:rPr>
        <w:t>‘</w:t>
      </w:r>
      <w:r w:rsidR="00C25FEE" w:rsidRPr="00765F02">
        <w:rPr>
          <w:rFonts w:ascii="Arial" w:hAnsi="Arial" w:cs="Arial"/>
          <w:b/>
          <w:sz w:val="24"/>
          <w:szCs w:val="24"/>
        </w:rPr>
        <w:t>PROPOSED SITE ALLOCATIONS FOR RESIDENTIAL / MIXED DEVELOPMENT</w:t>
      </w:r>
      <w:r w:rsidR="00DB5159" w:rsidRPr="00765F02">
        <w:rPr>
          <w:rFonts w:ascii="Arial" w:hAnsi="Arial" w:cs="Arial"/>
          <w:b/>
          <w:sz w:val="24"/>
          <w:szCs w:val="24"/>
        </w:rPr>
        <w:t>’</w:t>
      </w:r>
      <w:r w:rsidR="00EB31F9" w:rsidRPr="00765F02">
        <w:rPr>
          <w:rFonts w:ascii="Arial" w:hAnsi="Arial" w:cs="Arial"/>
          <w:b/>
          <w:sz w:val="24"/>
          <w:szCs w:val="24"/>
        </w:rPr>
        <w:t xml:space="preserve"> </w:t>
      </w:r>
      <w:r w:rsidR="00EB31F9" w:rsidRPr="00765F02">
        <w:rPr>
          <w:rFonts w:ascii="Arial" w:hAnsi="Arial" w:cs="Arial"/>
          <w:bCs/>
          <w:sz w:val="24"/>
          <w:szCs w:val="24"/>
        </w:rPr>
        <w:t>with the site name ‘Rooks Nest Farm and 24 Barkham Ride’</w:t>
      </w:r>
      <w:r w:rsidR="00FD7209" w:rsidRPr="00765F02">
        <w:rPr>
          <w:rFonts w:ascii="Arial" w:hAnsi="Arial" w:cs="Arial"/>
          <w:bCs/>
          <w:sz w:val="24"/>
          <w:szCs w:val="24"/>
        </w:rPr>
        <w:t xml:space="preserve">.  </w:t>
      </w:r>
    </w:p>
    <w:p w14:paraId="081D67EA" w14:textId="476F7169" w:rsidR="00FD7209" w:rsidRPr="00765F02" w:rsidRDefault="00FD7209" w:rsidP="00D06539">
      <w:pPr>
        <w:pStyle w:val="ListParagraph"/>
        <w:numPr>
          <w:ilvl w:val="0"/>
          <w:numId w:val="3"/>
        </w:numPr>
        <w:spacing w:after="0" w:line="240" w:lineRule="auto"/>
        <w:rPr>
          <w:rFonts w:ascii="Arial" w:eastAsia="Times New Roman" w:hAnsi="Arial" w:cs="Arial"/>
          <w:sz w:val="24"/>
          <w:szCs w:val="24"/>
          <w:lang w:eastAsia="en-GB"/>
        </w:rPr>
      </w:pPr>
      <w:r w:rsidRPr="00765F02">
        <w:rPr>
          <w:rFonts w:ascii="Arial" w:hAnsi="Arial" w:cs="Arial"/>
          <w:bCs/>
          <w:sz w:val="24"/>
          <w:szCs w:val="24"/>
        </w:rPr>
        <w:t xml:space="preserve">Whatever way you choose to respond, you can of course comment on other aspects of the </w:t>
      </w:r>
      <w:r w:rsidR="0002108F" w:rsidRPr="00765F02">
        <w:rPr>
          <w:rFonts w:ascii="Arial" w:hAnsi="Arial" w:cs="Arial"/>
          <w:bCs/>
          <w:sz w:val="24"/>
          <w:szCs w:val="24"/>
        </w:rPr>
        <w:t>LPU Revised Growth Strategy</w:t>
      </w:r>
    </w:p>
    <w:p w14:paraId="351B02B4" w14:textId="77777777" w:rsidR="00D06539" w:rsidRPr="00902C75" w:rsidRDefault="00D06539" w:rsidP="00663518">
      <w:pPr>
        <w:spacing w:after="0" w:line="240" w:lineRule="auto"/>
        <w:rPr>
          <w:rFonts w:ascii="Times New Roman" w:eastAsia="Times New Roman" w:hAnsi="Times New Roman" w:cs="Times New Roman"/>
          <w:sz w:val="24"/>
          <w:szCs w:val="24"/>
          <w:u w:val="single"/>
          <w:lang w:eastAsia="en-GB"/>
        </w:rPr>
      </w:pPr>
    </w:p>
    <w:p w14:paraId="04D8353B" w14:textId="47A7BEA5" w:rsidR="00902C75" w:rsidRPr="00902C75" w:rsidRDefault="00902C75" w:rsidP="00663518">
      <w:pPr>
        <w:spacing w:after="0" w:line="240" w:lineRule="auto"/>
        <w:rPr>
          <w:rFonts w:eastAsia="Times New Roman" w:cstheme="minorHAnsi"/>
          <w:b/>
          <w:bCs/>
          <w:sz w:val="28"/>
          <w:szCs w:val="28"/>
          <w:u w:val="single"/>
          <w:lang w:eastAsia="en-GB"/>
        </w:rPr>
      </w:pPr>
      <w:bookmarkStart w:id="0" w:name="_Hlk89944362"/>
    </w:p>
    <w:p w14:paraId="09498D6C" w14:textId="368E96C0" w:rsidR="00902C75" w:rsidRPr="00902C75" w:rsidRDefault="00902C75" w:rsidP="00663518">
      <w:pPr>
        <w:spacing w:after="0" w:line="240" w:lineRule="auto"/>
        <w:rPr>
          <w:rFonts w:ascii="Arial" w:eastAsia="Times New Roman" w:hAnsi="Arial" w:cs="Arial"/>
          <w:b/>
          <w:bCs/>
          <w:u w:val="single"/>
          <w:lang w:eastAsia="en-GB"/>
        </w:rPr>
      </w:pPr>
      <w:r w:rsidRPr="00902C75">
        <w:rPr>
          <w:rFonts w:ascii="Arial" w:eastAsia="Times New Roman" w:hAnsi="Arial" w:cs="Arial"/>
          <w:b/>
          <w:bCs/>
          <w:u w:val="single"/>
          <w:lang w:eastAsia="en-GB"/>
        </w:rPr>
        <w:t>Suggested points on which to base your response</w:t>
      </w:r>
    </w:p>
    <w:p w14:paraId="19A41AE0" w14:textId="77777777" w:rsidR="00902C75" w:rsidRPr="00902C75" w:rsidRDefault="00902C75" w:rsidP="00663518">
      <w:pPr>
        <w:spacing w:after="0" w:line="240" w:lineRule="auto"/>
        <w:rPr>
          <w:rFonts w:ascii="Arial" w:eastAsia="Times New Roman" w:hAnsi="Arial" w:cs="Arial"/>
          <w:b/>
          <w:bCs/>
          <w:lang w:eastAsia="en-GB"/>
        </w:rPr>
      </w:pPr>
    </w:p>
    <w:p w14:paraId="234CDB79" w14:textId="136BC1E7" w:rsidR="000E0C18" w:rsidRPr="00902C75" w:rsidRDefault="000E0C18" w:rsidP="00663518">
      <w:pPr>
        <w:spacing w:after="0" w:line="240" w:lineRule="auto"/>
        <w:rPr>
          <w:rFonts w:ascii="Arial" w:eastAsia="Times New Roman" w:hAnsi="Arial" w:cs="Arial"/>
          <w:b/>
          <w:bCs/>
          <w:lang w:eastAsia="en-GB"/>
        </w:rPr>
      </w:pPr>
      <w:r w:rsidRPr="00902C75">
        <w:rPr>
          <w:rFonts w:ascii="Arial" w:eastAsia="Times New Roman" w:hAnsi="Arial" w:cs="Arial"/>
          <w:b/>
          <w:bCs/>
          <w:lang w:eastAsia="en-GB"/>
        </w:rPr>
        <w:t xml:space="preserve">Wokingham Borough Council Local Plan Update </w:t>
      </w:r>
      <w:r w:rsidR="00785209" w:rsidRPr="00902C75">
        <w:rPr>
          <w:rFonts w:ascii="Arial" w:eastAsia="Times New Roman" w:hAnsi="Arial" w:cs="Arial"/>
          <w:b/>
          <w:bCs/>
          <w:lang w:eastAsia="en-GB"/>
        </w:rPr>
        <w:br/>
      </w:r>
      <w:r w:rsidRPr="00902C75">
        <w:rPr>
          <w:rFonts w:ascii="Arial" w:eastAsia="Times New Roman" w:hAnsi="Arial" w:cs="Arial"/>
          <w:b/>
          <w:bCs/>
          <w:lang w:eastAsia="en-GB"/>
        </w:rPr>
        <w:t>Proposed site allocation 5B</w:t>
      </w:r>
      <w:r w:rsidR="00A84993" w:rsidRPr="00902C75">
        <w:rPr>
          <w:rFonts w:ascii="Arial" w:eastAsia="Times New Roman" w:hAnsi="Arial" w:cs="Arial"/>
          <w:b/>
          <w:bCs/>
          <w:lang w:eastAsia="en-GB"/>
        </w:rPr>
        <w:t>A</w:t>
      </w:r>
      <w:r w:rsidRPr="00902C75">
        <w:rPr>
          <w:rFonts w:ascii="Arial" w:eastAsia="Times New Roman" w:hAnsi="Arial" w:cs="Arial"/>
          <w:b/>
          <w:bCs/>
          <w:lang w:eastAsia="en-GB"/>
        </w:rPr>
        <w:t xml:space="preserve">032,33 </w:t>
      </w:r>
      <w:r w:rsidR="00785209" w:rsidRPr="00902C75">
        <w:rPr>
          <w:rFonts w:ascii="Arial" w:eastAsia="Times New Roman" w:hAnsi="Arial" w:cs="Arial"/>
          <w:b/>
          <w:bCs/>
          <w:lang w:eastAsia="en-GB"/>
        </w:rPr>
        <w:t>– Rooks Nest Farm</w:t>
      </w:r>
      <w:r w:rsidR="00BD0217" w:rsidRPr="00902C75">
        <w:rPr>
          <w:rFonts w:ascii="Arial" w:eastAsia="Times New Roman" w:hAnsi="Arial" w:cs="Arial"/>
          <w:b/>
          <w:bCs/>
          <w:lang w:eastAsia="en-GB"/>
        </w:rPr>
        <w:t xml:space="preserve"> and 24 Barkham Ride</w:t>
      </w:r>
    </w:p>
    <w:p w14:paraId="65D2C704" w14:textId="77777777" w:rsidR="000E0C18" w:rsidRPr="00902C75" w:rsidRDefault="000E0C18" w:rsidP="00663518">
      <w:pPr>
        <w:spacing w:after="0" w:line="240" w:lineRule="auto"/>
        <w:rPr>
          <w:rFonts w:ascii="Arial" w:eastAsia="Times New Roman" w:hAnsi="Arial" w:cs="Arial"/>
          <w:lang w:eastAsia="en-GB"/>
        </w:rPr>
      </w:pPr>
    </w:p>
    <w:p w14:paraId="1E5DC58C" w14:textId="07BFFC6E" w:rsidR="005A4E53" w:rsidRPr="00902C75" w:rsidRDefault="005A4E53" w:rsidP="00663518">
      <w:pPr>
        <w:spacing w:after="0" w:line="240" w:lineRule="auto"/>
        <w:rPr>
          <w:rFonts w:ascii="Arial" w:eastAsia="Times New Roman" w:hAnsi="Arial" w:cs="Arial"/>
          <w:lang w:eastAsia="en-GB"/>
        </w:rPr>
      </w:pPr>
      <w:r w:rsidRPr="00902C75">
        <w:rPr>
          <w:rFonts w:ascii="Arial" w:eastAsia="Times New Roman" w:hAnsi="Arial" w:cs="Arial"/>
          <w:lang w:eastAsia="en-GB"/>
        </w:rPr>
        <w:t>I wish to register</w:t>
      </w:r>
      <w:r w:rsidR="008D26B5">
        <w:rPr>
          <w:rFonts w:ascii="Arial" w:eastAsia="Times New Roman" w:hAnsi="Arial" w:cs="Arial"/>
          <w:lang w:eastAsia="en-GB"/>
        </w:rPr>
        <w:t xml:space="preserve"> my</w:t>
      </w:r>
      <w:r w:rsidRPr="00902C75">
        <w:rPr>
          <w:rFonts w:ascii="Arial" w:eastAsia="Times New Roman" w:hAnsi="Arial" w:cs="Arial"/>
          <w:lang w:eastAsia="en-GB"/>
        </w:rPr>
        <w:t xml:space="preserve"> objection to the proposed site allocation 5B</w:t>
      </w:r>
      <w:r w:rsidR="00A84993" w:rsidRPr="00902C75">
        <w:rPr>
          <w:rFonts w:ascii="Arial" w:eastAsia="Times New Roman" w:hAnsi="Arial" w:cs="Arial"/>
          <w:lang w:eastAsia="en-GB"/>
        </w:rPr>
        <w:t>A</w:t>
      </w:r>
      <w:r w:rsidRPr="00902C75">
        <w:rPr>
          <w:rFonts w:ascii="Arial" w:eastAsia="Times New Roman" w:hAnsi="Arial" w:cs="Arial"/>
          <w:lang w:eastAsia="en-GB"/>
        </w:rPr>
        <w:t>032,33 Land at Rooks Nest Farm</w:t>
      </w:r>
      <w:r w:rsidR="003B2455">
        <w:rPr>
          <w:rFonts w:ascii="Arial" w:eastAsia="Times New Roman" w:hAnsi="Arial" w:cs="Arial"/>
          <w:lang w:eastAsia="en-GB"/>
        </w:rPr>
        <w:t xml:space="preserve"> and</w:t>
      </w:r>
      <w:r w:rsidRPr="00902C75">
        <w:rPr>
          <w:rFonts w:ascii="Arial" w:eastAsia="Times New Roman" w:hAnsi="Arial" w:cs="Arial"/>
          <w:lang w:eastAsia="en-GB"/>
        </w:rPr>
        <w:t xml:space="preserve"> land at 24 Barkham Ride. </w:t>
      </w:r>
      <w:r w:rsidR="003B2455">
        <w:rPr>
          <w:rFonts w:ascii="Arial" w:eastAsia="Times New Roman" w:hAnsi="Arial" w:cs="Arial"/>
          <w:lang w:eastAsia="en-GB"/>
        </w:rPr>
        <w:t xml:space="preserve">My </w:t>
      </w:r>
      <w:r w:rsidRPr="00902C75">
        <w:rPr>
          <w:rFonts w:ascii="Arial" w:eastAsia="Times New Roman" w:hAnsi="Arial" w:cs="Arial"/>
          <w:lang w:eastAsia="en-GB"/>
        </w:rPr>
        <w:t>objection is on the following grounds:</w:t>
      </w:r>
    </w:p>
    <w:p w14:paraId="079305DE" w14:textId="77777777" w:rsidR="005A4E53" w:rsidRPr="00902C75" w:rsidRDefault="005A4E53" w:rsidP="00663518">
      <w:pPr>
        <w:spacing w:after="0" w:line="240" w:lineRule="auto"/>
        <w:rPr>
          <w:rFonts w:ascii="Arial" w:eastAsia="Times New Roman" w:hAnsi="Arial" w:cs="Arial"/>
          <w:lang w:eastAsia="en-GB"/>
        </w:rPr>
      </w:pPr>
    </w:p>
    <w:p w14:paraId="6CF29B37" w14:textId="56037B13" w:rsidR="000019DE" w:rsidRPr="00A66B88" w:rsidRDefault="005A4E53" w:rsidP="00A66B88">
      <w:pPr>
        <w:pStyle w:val="ListParagraph"/>
        <w:numPr>
          <w:ilvl w:val="0"/>
          <w:numId w:val="1"/>
        </w:numPr>
        <w:spacing w:after="0" w:line="240" w:lineRule="auto"/>
        <w:rPr>
          <w:rFonts w:ascii="Arial" w:hAnsi="Arial" w:cs="Arial"/>
        </w:rPr>
      </w:pPr>
      <w:bookmarkStart w:id="1" w:name="_Hlk89944445"/>
      <w:r w:rsidRPr="00A66B88">
        <w:rPr>
          <w:rFonts w:ascii="Arial" w:eastAsia="Times New Roman" w:hAnsi="Arial" w:cs="Arial"/>
          <w:b/>
          <w:bCs/>
          <w:lang w:eastAsia="en-GB"/>
        </w:rPr>
        <w:t>This site is unsustainable</w:t>
      </w:r>
      <w:r w:rsidR="00CE1739" w:rsidRPr="00A66B88">
        <w:rPr>
          <w:rFonts w:ascii="Arial" w:eastAsia="Times New Roman" w:hAnsi="Arial" w:cs="Arial"/>
          <w:b/>
          <w:bCs/>
          <w:lang w:eastAsia="en-GB"/>
        </w:rPr>
        <w:t>.</w:t>
      </w:r>
      <w:r w:rsidR="000019DE" w:rsidRPr="00A66B88">
        <w:rPr>
          <w:rFonts w:ascii="Arial" w:eastAsia="Times New Roman" w:hAnsi="Arial" w:cs="Arial"/>
          <w:b/>
          <w:bCs/>
          <w:lang w:eastAsia="en-GB"/>
        </w:rPr>
        <w:br/>
      </w:r>
    </w:p>
    <w:p w14:paraId="417E6CE0" w14:textId="09E9589F" w:rsidR="000019DE" w:rsidRPr="00A66B88" w:rsidRDefault="00CE1739" w:rsidP="00A66B88">
      <w:pPr>
        <w:spacing w:after="0" w:line="240" w:lineRule="auto"/>
        <w:ind w:left="360"/>
        <w:rPr>
          <w:rStyle w:val="markedcontent"/>
          <w:rFonts w:ascii="Arial" w:eastAsia="Times New Roman" w:hAnsi="Arial" w:cs="Arial"/>
          <w:lang w:eastAsia="en-GB"/>
        </w:rPr>
      </w:pPr>
      <w:r w:rsidRPr="00A66B88">
        <w:rPr>
          <w:rFonts w:ascii="Arial" w:eastAsia="Times New Roman" w:hAnsi="Arial" w:cs="Arial"/>
          <w:lang w:eastAsia="en-GB"/>
        </w:rPr>
        <w:t>The Borough Design Guide SPD notes that if places are to be sustainable</w:t>
      </w:r>
      <w:r w:rsidR="00C32538" w:rsidRPr="00A66B88">
        <w:rPr>
          <w:rFonts w:ascii="Arial" w:eastAsia="Times New Roman" w:hAnsi="Arial" w:cs="Arial"/>
          <w:lang w:eastAsia="en-GB"/>
        </w:rPr>
        <w:t>,</w:t>
      </w:r>
      <w:r w:rsidRPr="00A66B88">
        <w:rPr>
          <w:rFonts w:ascii="Arial" w:eastAsia="Times New Roman" w:hAnsi="Arial" w:cs="Arial"/>
          <w:lang w:eastAsia="en-GB"/>
        </w:rPr>
        <w:t xml:space="preserve"> then</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the aim should be to create walkable neighbourhoods, with a range of facilities</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within ten minutes’ walking distance of residential areas to encourage people to</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travel on foot or by bicycle. This is echoed in the Government’s Manual for</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Streets which</w:t>
      </w:r>
      <w:r w:rsidR="006A66CA" w:rsidRPr="00A66B88">
        <w:rPr>
          <w:rFonts w:ascii="Arial" w:eastAsia="Times New Roman" w:hAnsi="Arial" w:cs="Arial"/>
          <w:lang w:eastAsia="en-GB"/>
        </w:rPr>
        <w:t xml:space="preserve"> </w:t>
      </w:r>
      <w:r w:rsidRPr="00A66B88">
        <w:rPr>
          <w:rFonts w:ascii="Arial" w:eastAsia="Times New Roman" w:hAnsi="Arial" w:cs="Arial"/>
          <w:lang w:eastAsia="en-GB"/>
        </w:rPr>
        <w:t>advises that walking offers the greatest potential to replace short</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car</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 xml:space="preserve">journeys, particularly those under 2km. </w:t>
      </w:r>
      <w:r w:rsidR="00E83247" w:rsidRPr="00A66B88">
        <w:rPr>
          <w:rFonts w:ascii="Arial" w:eastAsia="Times New Roman" w:hAnsi="Arial" w:cs="Arial"/>
          <w:lang w:eastAsia="en-GB"/>
        </w:rPr>
        <w:t xml:space="preserve">This also </w:t>
      </w:r>
      <w:r w:rsidRPr="00A66B88">
        <w:rPr>
          <w:rFonts w:ascii="Arial" w:eastAsia="Times New Roman" w:hAnsi="Arial" w:cs="Arial"/>
          <w:lang w:eastAsia="en-GB"/>
        </w:rPr>
        <w:t>sets out that walkable</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 xml:space="preserve">neighbourhoods are typically characterised by having </w:t>
      </w:r>
      <w:r w:rsidRPr="00A66B88">
        <w:rPr>
          <w:rFonts w:ascii="Arial" w:eastAsia="Times New Roman" w:hAnsi="Arial" w:cs="Arial"/>
          <w:u w:val="single"/>
          <w:lang w:eastAsia="en-GB"/>
        </w:rPr>
        <w:t>a range of facilities</w:t>
      </w:r>
      <w:r w:rsidRPr="00A66B88">
        <w:rPr>
          <w:rFonts w:ascii="Arial" w:eastAsia="Times New Roman" w:hAnsi="Arial" w:cs="Arial"/>
          <w:lang w:eastAsia="en-GB"/>
        </w:rPr>
        <w:t xml:space="preserve"> within</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ten minutes (equating to roughly 800m distance). The Chartered Institution of</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Highways and Transportation’s (CIHT) recommended maximum walking</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distance to shops and</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facilities is between 800m and 1,200m</w:t>
      </w:r>
      <w:r w:rsidR="00307C8C" w:rsidRPr="00A66B88">
        <w:rPr>
          <w:rFonts w:ascii="Arial" w:eastAsia="Times New Roman" w:hAnsi="Arial" w:cs="Arial"/>
          <w:lang w:eastAsia="en-GB"/>
        </w:rPr>
        <w:t xml:space="preserve">, </w:t>
      </w:r>
      <w:r w:rsidRPr="00A66B88">
        <w:rPr>
          <w:rFonts w:ascii="Arial" w:eastAsia="Times New Roman" w:hAnsi="Arial" w:cs="Arial"/>
          <w:lang w:eastAsia="en-GB"/>
        </w:rPr>
        <w:t>the former</w:t>
      </w:r>
      <w:r w:rsidR="00307C8C" w:rsidRPr="00A66B88">
        <w:rPr>
          <w:rFonts w:ascii="Arial" w:eastAsia="Times New Roman" w:hAnsi="Arial" w:cs="Arial"/>
          <w:lang w:eastAsia="en-GB"/>
        </w:rPr>
        <w:t xml:space="preserve"> </w:t>
      </w:r>
      <w:r w:rsidRPr="00A66B88">
        <w:rPr>
          <w:rFonts w:ascii="Arial" w:eastAsia="Times New Roman" w:hAnsi="Arial" w:cs="Arial"/>
          <w:lang w:eastAsia="en-GB"/>
        </w:rPr>
        <w:t>being viewed as ‘acceptable’ and</w:t>
      </w:r>
      <w:r w:rsidR="00C32538" w:rsidRPr="00A66B88">
        <w:rPr>
          <w:rFonts w:ascii="Arial" w:eastAsia="Times New Roman" w:hAnsi="Arial" w:cs="Arial"/>
          <w:lang w:eastAsia="en-GB"/>
        </w:rPr>
        <w:t xml:space="preserve"> </w:t>
      </w:r>
      <w:r w:rsidRPr="00A66B88">
        <w:rPr>
          <w:rFonts w:ascii="Arial" w:eastAsia="Times New Roman" w:hAnsi="Arial" w:cs="Arial"/>
          <w:lang w:eastAsia="en-GB"/>
        </w:rPr>
        <w:t xml:space="preserve">reflecting the advice in </w:t>
      </w:r>
      <w:r w:rsidR="00E95D61">
        <w:rPr>
          <w:rFonts w:ascii="Arial" w:eastAsia="Times New Roman" w:hAnsi="Arial" w:cs="Arial"/>
          <w:lang w:eastAsia="en-GB"/>
        </w:rPr>
        <w:t xml:space="preserve">the </w:t>
      </w:r>
      <w:r w:rsidRPr="00A66B88">
        <w:rPr>
          <w:rFonts w:ascii="Arial" w:eastAsia="Times New Roman" w:hAnsi="Arial" w:cs="Arial"/>
          <w:lang w:eastAsia="en-GB"/>
        </w:rPr>
        <w:t xml:space="preserve">Manual for Streets, </w:t>
      </w:r>
      <w:r w:rsidR="00E95D61">
        <w:rPr>
          <w:rFonts w:ascii="Arial" w:eastAsia="Times New Roman" w:hAnsi="Arial" w:cs="Arial"/>
          <w:lang w:eastAsia="en-GB"/>
        </w:rPr>
        <w:t>with 1200m</w:t>
      </w:r>
      <w:r w:rsidRPr="00A66B88">
        <w:rPr>
          <w:rFonts w:ascii="Arial" w:eastAsia="Times New Roman" w:hAnsi="Arial" w:cs="Arial"/>
          <w:lang w:eastAsia="en-GB"/>
        </w:rPr>
        <w:t xml:space="preserve"> being a preferred maximum.</w:t>
      </w:r>
      <w:r w:rsidR="00C32538" w:rsidRPr="00A66B88">
        <w:rPr>
          <w:rFonts w:ascii="Arial" w:eastAsia="Times New Roman" w:hAnsi="Arial" w:cs="Arial"/>
          <w:lang w:eastAsia="en-GB"/>
        </w:rPr>
        <w:t xml:space="preserve"> </w:t>
      </w:r>
      <w:r w:rsidR="00C32538" w:rsidRPr="00A66B88">
        <w:rPr>
          <w:rFonts w:ascii="Arial" w:eastAsia="Times New Roman" w:hAnsi="Arial" w:cs="Arial"/>
          <w:lang w:eastAsia="en-GB"/>
        </w:rPr>
        <w:br/>
      </w:r>
      <w:r w:rsidR="000019DE" w:rsidRPr="00A66B88">
        <w:rPr>
          <w:rFonts w:ascii="Arial" w:eastAsia="Times New Roman" w:hAnsi="Arial" w:cs="Arial"/>
          <w:lang w:eastAsia="en-GB"/>
        </w:rPr>
        <w:br/>
      </w:r>
      <w:r w:rsidR="00C155F2" w:rsidRPr="00A66B88">
        <w:rPr>
          <w:rFonts w:ascii="Arial" w:eastAsia="Times New Roman" w:hAnsi="Arial" w:cs="Arial"/>
          <w:lang w:eastAsia="en-GB"/>
        </w:rPr>
        <w:t>WBC relied upon this definition i</w:t>
      </w:r>
      <w:r w:rsidR="006A38D0" w:rsidRPr="00A66B88">
        <w:rPr>
          <w:rFonts w:ascii="Arial" w:eastAsia="Times New Roman" w:hAnsi="Arial" w:cs="Arial"/>
          <w:lang w:eastAsia="en-GB"/>
        </w:rPr>
        <w:t>n</w:t>
      </w:r>
      <w:r w:rsidR="00C155F2" w:rsidRPr="00A66B88">
        <w:rPr>
          <w:rFonts w:ascii="Arial" w:eastAsia="Times New Roman" w:hAnsi="Arial" w:cs="Arial"/>
          <w:lang w:eastAsia="en-GB"/>
        </w:rPr>
        <w:t xml:space="preserve"> defending a</w:t>
      </w:r>
      <w:r w:rsidR="006A38D0" w:rsidRPr="00A66B88">
        <w:rPr>
          <w:rFonts w:ascii="Arial" w:eastAsia="Times New Roman" w:hAnsi="Arial" w:cs="Arial"/>
          <w:lang w:eastAsia="en-GB"/>
        </w:rPr>
        <w:t>gainst a</w:t>
      </w:r>
      <w:r w:rsidR="00C155F2" w:rsidRPr="00A66B88">
        <w:rPr>
          <w:rFonts w:ascii="Arial" w:eastAsia="Times New Roman" w:hAnsi="Arial" w:cs="Arial"/>
          <w:lang w:eastAsia="en-GB"/>
        </w:rPr>
        <w:t xml:space="preserve">n appeal for a </w:t>
      </w:r>
      <w:r w:rsidR="006A38D0" w:rsidRPr="00A66B88">
        <w:rPr>
          <w:rFonts w:ascii="Arial" w:eastAsia="Times New Roman" w:hAnsi="Arial" w:cs="Arial"/>
          <w:lang w:eastAsia="en-GB"/>
        </w:rPr>
        <w:t xml:space="preserve">proposed </w:t>
      </w:r>
      <w:r w:rsidR="00C155F2" w:rsidRPr="00A66B88">
        <w:rPr>
          <w:rFonts w:ascii="Arial" w:eastAsia="Times New Roman" w:hAnsi="Arial" w:cs="Arial"/>
          <w:lang w:eastAsia="en-GB"/>
        </w:rPr>
        <w:t>development at Johnson Drive, Finchampstead</w:t>
      </w:r>
      <w:r w:rsidR="000E0C18" w:rsidRPr="00A66B88">
        <w:rPr>
          <w:rFonts w:ascii="Arial" w:eastAsia="Times New Roman" w:hAnsi="Arial" w:cs="Arial"/>
          <w:lang w:eastAsia="en-GB"/>
        </w:rPr>
        <w:t xml:space="preserve"> </w:t>
      </w:r>
      <w:r w:rsidR="000019DE" w:rsidRPr="00A66B88">
        <w:rPr>
          <w:rFonts w:ascii="Arial" w:eastAsia="Times New Roman" w:hAnsi="Arial" w:cs="Arial"/>
          <w:lang w:eastAsia="en-GB"/>
        </w:rPr>
        <w:br/>
      </w:r>
      <w:r w:rsidR="000E0C18" w:rsidRPr="00A66B88">
        <w:rPr>
          <w:rFonts w:ascii="Arial" w:eastAsia="Times New Roman" w:hAnsi="Arial" w:cs="Arial"/>
          <w:lang w:eastAsia="en-GB"/>
        </w:rPr>
        <w:t>(</w:t>
      </w:r>
      <w:r w:rsidR="00C81786" w:rsidRPr="00A66B88">
        <w:rPr>
          <w:rFonts w:ascii="Arial" w:eastAsia="Times New Roman" w:hAnsi="Arial" w:cs="Arial"/>
          <w:lang w:eastAsia="en-GB"/>
        </w:rPr>
        <w:t>Appeal Ref:</w:t>
      </w:r>
      <w:r w:rsidR="000019DE" w:rsidRPr="00A66B88">
        <w:rPr>
          <w:rFonts w:ascii="Arial" w:eastAsia="Times New Roman" w:hAnsi="Arial" w:cs="Arial"/>
          <w:lang w:eastAsia="en-GB"/>
        </w:rPr>
        <w:t xml:space="preserve"> </w:t>
      </w:r>
      <w:r w:rsidR="00C81786" w:rsidRPr="00A66B88">
        <w:rPr>
          <w:rFonts w:ascii="Arial" w:eastAsia="Times New Roman" w:hAnsi="Arial" w:cs="Arial"/>
          <w:lang w:eastAsia="en-GB"/>
        </w:rPr>
        <w:t>APP/X0360/W/18/3205487</w:t>
      </w:r>
      <w:r w:rsidR="000E0C18" w:rsidRPr="00A66B88">
        <w:rPr>
          <w:rFonts w:ascii="Arial" w:eastAsia="Times New Roman" w:hAnsi="Arial" w:cs="Arial"/>
          <w:lang w:eastAsia="en-GB"/>
        </w:rPr>
        <w:t>)</w:t>
      </w:r>
      <w:r w:rsidR="000019DE" w:rsidRPr="00A66B88">
        <w:rPr>
          <w:rFonts w:ascii="Arial" w:eastAsia="Times New Roman" w:hAnsi="Arial" w:cs="Arial"/>
          <w:lang w:eastAsia="en-GB"/>
        </w:rPr>
        <w:br/>
      </w:r>
      <w:r w:rsidR="000019DE" w:rsidRPr="00A66B88">
        <w:rPr>
          <w:rFonts w:ascii="Arial" w:eastAsia="Times New Roman" w:hAnsi="Arial" w:cs="Arial"/>
          <w:lang w:eastAsia="en-GB"/>
        </w:rPr>
        <w:br/>
      </w:r>
      <w:bookmarkEnd w:id="1"/>
      <w:r w:rsidR="003B35B3" w:rsidRPr="00A66B88">
        <w:rPr>
          <w:rFonts w:ascii="Arial" w:eastAsia="Times New Roman" w:hAnsi="Arial" w:cs="Arial"/>
          <w:lang w:eastAsia="en-GB"/>
        </w:rPr>
        <w:t>The only local facility</w:t>
      </w:r>
      <w:r w:rsidR="0011008F">
        <w:rPr>
          <w:rFonts w:ascii="Arial" w:eastAsia="Times New Roman" w:hAnsi="Arial" w:cs="Arial"/>
          <w:lang w:eastAsia="en-GB"/>
        </w:rPr>
        <w:t xml:space="preserve"> in this case i</w:t>
      </w:r>
      <w:r w:rsidR="003B35B3" w:rsidRPr="00A66B88">
        <w:rPr>
          <w:rFonts w:ascii="Arial" w:eastAsia="Times New Roman" w:hAnsi="Arial" w:cs="Arial"/>
          <w:lang w:eastAsia="en-GB"/>
        </w:rPr>
        <w:t xml:space="preserve">s a convenience store on Barkham Ride. </w:t>
      </w:r>
      <w:r w:rsidR="00B53717" w:rsidRPr="00A66B88">
        <w:rPr>
          <w:rFonts w:ascii="Arial" w:eastAsia="Times New Roman" w:hAnsi="Arial" w:cs="Arial"/>
          <w:lang w:eastAsia="en-GB"/>
        </w:rPr>
        <w:t xml:space="preserve">Although the entrance to the </w:t>
      </w:r>
      <w:r w:rsidR="00C155F2" w:rsidRPr="00A66B88">
        <w:rPr>
          <w:rFonts w:ascii="Arial" w:eastAsia="Times New Roman" w:hAnsi="Arial" w:cs="Arial"/>
          <w:lang w:eastAsia="en-GB"/>
        </w:rPr>
        <w:t xml:space="preserve">proposed </w:t>
      </w:r>
      <w:r w:rsidR="0011008F">
        <w:rPr>
          <w:rFonts w:ascii="Arial" w:eastAsia="Times New Roman" w:hAnsi="Arial" w:cs="Arial"/>
          <w:lang w:eastAsia="en-GB"/>
        </w:rPr>
        <w:t xml:space="preserve">development </w:t>
      </w:r>
      <w:r w:rsidR="00B53717" w:rsidRPr="00A66B88">
        <w:rPr>
          <w:rFonts w:ascii="Arial" w:eastAsia="Times New Roman" w:hAnsi="Arial" w:cs="Arial"/>
          <w:lang w:eastAsia="en-GB"/>
        </w:rPr>
        <w:t xml:space="preserve">site is </w:t>
      </w:r>
      <w:r w:rsidR="004A288F" w:rsidRPr="00A66B88">
        <w:rPr>
          <w:rFonts w:ascii="Arial" w:eastAsia="Times New Roman" w:hAnsi="Arial" w:cs="Arial"/>
          <w:lang w:eastAsia="en-GB"/>
        </w:rPr>
        <w:t>around</w:t>
      </w:r>
      <w:r w:rsidR="00B53717" w:rsidRPr="00A66B88">
        <w:rPr>
          <w:rFonts w:ascii="Arial" w:eastAsia="Times New Roman" w:hAnsi="Arial" w:cs="Arial"/>
          <w:lang w:eastAsia="en-GB"/>
        </w:rPr>
        <w:t xml:space="preserve"> 800 metres from </w:t>
      </w:r>
      <w:r w:rsidR="003B35B3" w:rsidRPr="00A66B88">
        <w:rPr>
          <w:rFonts w:ascii="Arial" w:eastAsia="Times New Roman" w:hAnsi="Arial" w:cs="Arial"/>
          <w:lang w:eastAsia="en-GB"/>
        </w:rPr>
        <w:t xml:space="preserve">this store, </w:t>
      </w:r>
      <w:r w:rsidR="00B53717" w:rsidRPr="00A66B88">
        <w:rPr>
          <w:rFonts w:ascii="Arial" w:eastAsia="Times New Roman" w:hAnsi="Arial" w:cs="Arial"/>
          <w:lang w:eastAsia="en-GB"/>
        </w:rPr>
        <w:t xml:space="preserve">the rear of the site would be nearly 1,400 m from the same store.  </w:t>
      </w:r>
      <w:r w:rsidR="000019DE" w:rsidRPr="00A66B88">
        <w:rPr>
          <w:rFonts w:ascii="Arial" w:eastAsia="Times New Roman" w:hAnsi="Arial" w:cs="Arial"/>
          <w:lang w:eastAsia="en-GB"/>
        </w:rPr>
        <w:br/>
      </w:r>
      <w:r w:rsidR="000019DE" w:rsidRPr="00A66B88">
        <w:rPr>
          <w:rFonts w:ascii="Arial" w:eastAsia="Times New Roman" w:hAnsi="Arial" w:cs="Arial"/>
          <w:lang w:eastAsia="en-GB"/>
        </w:rPr>
        <w:br/>
      </w:r>
      <w:r w:rsidR="00B53717" w:rsidRPr="00A66B88">
        <w:rPr>
          <w:rFonts w:ascii="Arial" w:eastAsia="Times New Roman" w:hAnsi="Arial" w:cs="Arial"/>
          <w:lang w:eastAsia="en-GB"/>
        </w:rPr>
        <w:t xml:space="preserve">The decision of the inspector at </w:t>
      </w:r>
      <w:r w:rsidR="00C155F2" w:rsidRPr="00A66B88">
        <w:rPr>
          <w:rFonts w:ascii="Arial" w:eastAsia="Times New Roman" w:hAnsi="Arial" w:cs="Arial"/>
          <w:lang w:eastAsia="en-GB"/>
        </w:rPr>
        <w:t>the appeal relating to Johnson Drive</w:t>
      </w:r>
      <w:r w:rsidR="00B53717" w:rsidRPr="00A66B88">
        <w:rPr>
          <w:rFonts w:ascii="Arial" w:eastAsia="Times New Roman" w:hAnsi="Arial" w:cs="Arial"/>
          <w:lang w:eastAsia="en-GB"/>
        </w:rPr>
        <w:t xml:space="preserve"> noted that </w:t>
      </w:r>
      <w:r w:rsidRPr="00A66B88">
        <w:rPr>
          <w:rFonts w:ascii="Arial" w:eastAsia="Times New Roman" w:hAnsi="Arial" w:cs="Arial"/>
          <w:i/>
          <w:iCs/>
          <w:lang w:eastAsia="en-GB"/>
        </w:rPr>
        <w:t>“</w:t>
      </w:r>
      <w:r w:rsidRPr="00A66B88">
        <w:rPr>
          <w:rStyle w:val="markedcontent"/>
          <w:rFonts w:ascii="Arial" w:hAnsi="Arial" w:cs="Arial"/>
          <w:i/>
          <w:iCs/>
        </w:rPr>
        <w:t xml:space="preserve">I am not therefore convinced that, for many, the locational characteristics of the appeal site relative to the range of nearest facilities would represent a realistic everyday walking </w:t>
      </w:r>
      <w:r w:rsidRPr="00A66B88">
        <w:rPr>
          <w:rStyle w:val="markedcontent"/>
          <w:rFonts w:ascii="Arial" w:hAnsi="Arial" w:cs="Arial"/>
          <w:i/>
          <w:iCs/>
        </w:rPr>
        <w:lastRenderedPageBreak/>
        <w:t>choice”,</w:t>
      </w:r>
      <w:r w:rsidRPr="00A66B88">
        <w:rPr>
          <w:rStyle w:val="markedcontent"/>
          <w:rFonts w:ascii="Arial" w:hAnsi="Arial" w:cs="Arial"/>
        </w:rPr>
        <w:t xml:space="preserve"> this with reference to Nine Mile Ride, a local</w:t>
      </w:r>
      <w:r w:rsidR="00C32538" w:rsidRPr="00A66B88">
        <w:rPr>
          <w:rStyle w:val="markedcontent"/>
          <w:rFonts w:ascii="Arial" w:hAnsi="Arial" w:cs="Arial"/>
        </w:rPr>
        <w:t xml:space="preserve"> ‘B’</w:t>
      </w:r>
      <w:r w:rsidRPr="00A66B88">
        <w:rPr>
          <w:rStyle w:val="markedcontent"/>
          <w:rFonts w:ascii="Arial" w:hAnsi="Arial" w:cs="Arial"/>
        </w:rPr>
        <w:t xml:space="preserve"> road</w:t>
      </w:r>
      <w:r w:rsidR="00C32538" w:rsidRPr="00A66B88">
        <w:rPr>
          <w:rStyle w:val="markedcontent"/>
          <w:rFonts w:ascii="Arial" w:hAnsi="Arial" w:cs="Arial"/>
        </w:rPr>
        <w:t xml:space="preserve"> near to and </w:t>
      </w:r>
      <w:r w:rsidRPr="00A66B88">
        <w:rPr>
          <w:rStyle w:val="markedcontent"/>
          <w:rFonts w:ascii="Arial" w:hAnsi="Arial" w:cs="Arial"/>
        </w:rPr>
        <w:t>very similar in usage to Barkham Ride.</w:t>
      </w:r>
      <w:r w:rsidR="000019DE" w:rsidRPr="00A66B88">
        <w:rPr>
          <w:rStyle w:val="markedcontent"/>
          <w:rFonts w:ascii="Arial" w:hAnsi="Arial" w:cs="Arial"/>
        </w:rPr>
        <w:t xml:space="preserve"> </w:t>
      </w:r>
      <w:r w:rsidR="000019DE" w:rsidRPr="00A66B88">
        <w:rPr>
          <w:rStyle w:val="markedcontent"/>
          <w:rFonts w:ascii="Arial" w:hAnsi="Arial" w:cs="Arial"/>
        </w:rPr>
        <w:br/>
      </w:r>
    </w:p>
    <w:p w14:paraId="060612B3" w14:textId="125DF36E" w:rsidR="00CE1739" w:rsidRPr="00A66B88" w:rsidRDefault="00CE1739" w:rsidP="00A66B88">
      <w:pPr>
        <w:pStyle w:val="ListParagraph"/>
        <w:numPr>
          <w:ilvl w:val="0"/>
          <w:numId w:val="4"/>
        </w:numPr>
        <w:spacing w:after="0" w:line="240" w:lineRule="auto"/>
        <w:rPr>
          <w:rFonts w:ascii="Arial" w:eastAsia="Times New Roman" w:hAnsi="Arial" w:cs="Arial"/>
          <w:lang w:eastAsia="en-GB"/>
        </w:rPr>
      </w:pPr>
      <w:r w:rsidRPr="00A66B88">
        <w:rPr>
          <w:rFonts w:ascii="Arial" w:eastAsia="Times New Roman" w:hAnsi="Arial" w:cs="Arial"/>
          <w:lang w:eastAsia="en-GB"/>
        </w:rPr>
        <w:t>There is no footpath along this section of Barkham Ride</w:t>
      </w:r>
      <w:r w:rsidR="003B35B3" w:rsidRPr="00A66B88">
        <w:rPr>
          <w:rFonts w:ascii="Arial" w:eastAsia="Times New Roman" w:hAnsi="Arial" w:cs="Arial"/>
          <w:lang w:eastAsia="en-GB"/>
        </w:rPr>
        <w:t>.</w:t>
      </w:r>
      <w:r w:rsidR="000019DE" w:rsidRPr="00A66B88">
        <w:rPr>
          <w:rFonts w:ascii="Arial" w:eastAsia="Times New Roman" w:hAnsi="Arial" w:cs="Arial"/>
          <w:lang w:eastAsia="en-GB"/>
        </w:rPr>
        <w:br/>
      </w:r>
    </w:p>
    <w:p w14:paraId="2DAE9BF0" w14:textId="3841AF41" w:rsidR="00CE1739" w:rsidRPr="00A66B88" w:rsidRDefault="00CE1739" w:rsidP="00A66B88">
      <w:pPr>
        <w:pStyle w:val="ListParagraph"/>
        <w:numPr>
          <w:ilvl w:val="0"/>
          <w:numId w:val="4"/>
        </w:numPr>
        <w:rPr>
          <w:rFonts w:ascii="Arial" w:eastAsia="Times New Roman" w:hAnsi="Arial" w:cs="Arial"/>
          <w:lang w:eastAsia="en-GB"/>
        </w:rPr>
      </w:pPr>
      <w:r w:rsidRPr="00A66B88">
        <w:rPr>
          <w:rFonts w:ascii="Arial" w:eastAsia="Times New Roman" w:hAnsi="Arial" w:cs="Arial"/>
          <w:lang w:eastAsia="en-GB"/>
        </w:rPr>
        <w:t>There is no cycle way along Barkham Ride</w:t>
      </w:r>
      <w:r w:rsidR="003B35B3" w:rsidRPr="00A66B88">
        <w:rPr>
          <w:rFonts w:ascii="Arial" w:eastAsia="Times New Roman" w:hAnsi="Arial" w:cs="Arial"/>
          <w:lang w:eastAsia="en-GB"/>
        </w:rPr>
        <w:t>.</w:t>
      </w:r>
      <w:r w:rsidR="000019DE" w:rsidRPr="00A66B88">
        <w:rPr>
          <w:rFonts w:ascii="Arial" w:eastAsia="Times New Roman" w:hAnsi="Arial" w:cs="Arial"/>
          <w:lang w:eastAsia="en-GB"/>
        </w:rPr>
        <w:br/>
      </w:r>
    </w:p>
    <w:p w14:paraId="7727233E" w14:textId="021E4D2C" w:rsidR="00DC2284" w:rsidRPr="00A66B88" w:rsidRDefault="00CE1739" w:rsidP="00A66B88">
      <w:pPr>
        <w:pStyle w:val="ListParagraph"/>
        <w:numPr>
          <w:ilvl w:val="0"/>
          <w:numId w:val="4"/>
        </w:numPr>
        <w:spacing w:after="0" w:line="240" w:lineRule="auto"/>
        <w:rPr>
          <w:rFonts w:ascii="Arial" w:eastAsia="Times New Roman" w:hAnsi="Arial" w:cs="Arial"/>
          <w:lang w:eastAsia="en-GB"/>
        </w:rPr>
      </w:pPr>
      <w:r w:rsidRPr="00A66B88">
        <w:rPr>
          <w:rFonts w:ascii="Arial" w:eastAsia="Times New Roman" w:hAnsi="Arial" w:cs="Arial"/>
          <w:lang w:eastAsia="en-GB"/>
        </w:rPr>
        <w:t xml:space="preserve">There is </w:t>
      </w:r>
      <w:r w:rsidR="00C155F2" w:rsidRPr="00A66B88">
        <w:rPr>
          <w:rFonts w:ascii="Arial" w:eastAsia="Times New Roman" w:hAnsi="Arial" w:cs="Arial"/>
          <w:lang w:eastAsia="en-GB"/>
        </w:rPr>
        <w:t xml:space="preserve">only </w:t>
      </w:r>
      <w:r w:rsidRPr="00A66B88">
        <w:rPr>
          <w:rFonts w:ascii="Arial" w:eastAsia="Times New Roman" w:hAnsi="Arial" w:cs="Arial"/>
          <w:lang w:eastAsia="en-GB"/>
        </w:rPr>
        <w:t xml:space="preserve">a </w:t>
      </w:r>
      <w:r w:rsidR="00A66B88">
        <w:rPr>
          <w:rFonts w:ascii="Arial" w:eastAsia="Times New Roman" w:hAnsi="Arial" w:cs="Arial"/>
          <w:lang w:eastAsia="en-GB"/>
        </w:rPr>
        <w:t>limited</w:t>
      </w:r>
      <w:r w:rsidRPr="00A66B88">
        <w:rPr>
          <w:rFonts w:ascii="Arial" w:eastAsia="Times New Roman" w:hAnsi="Arial" w:cs="Arial"/>
          <w:lang w:eastAsia="en-GB"/>
        </w:rPr>
        <w:t xml:space="preserve"> bus service</w:t>
      </w:r>
      <w:r w:rsidR="003B35B3" w:rsidRPr="00A66B88">
        <w:rPr>
          <w:rFonts w:ascii="Arial" w:eastAsia="Times New Roman" w:hAnsi="Arial" w:cs="Arial"/>
          <w:lang w:eastAsia="en-GB"/>
        </w:rPr>
        <w:t>.</w:t>
      </w:r>
    </w:p>
    <w:p w14:paraId="5B4EA841" w14:textId="77777777" w:rsidR="00866B97" w:rsidRDefault="00866B97" w:rsidP="00866B97">
      <w:pPr>
        <w:spacing w:after="0" w:line="240" w:lineRule="auto"/>
        <w:rPr>
          <w:rFonts w:ascii="Arial" w:eastAsia="Times New Roman" w:hAnsi="Arial" w:cs="Arial"/>
          <w:lang w:eastAsia="en-GB"/>
        </w:rPr>
      </w:pPr>
    </w:p>
    <w:p w14:paraId="5212769A" w14:textId="150BB552" w:rsidR="00C155F2" w:rsidRPr="00866B97" w:rsidRDefault="00663518" w:rsidP="00866B97">
      <w:pPr>
        <w:pStyle w:val="ListParagraph"/>
        <w:numPr>
          <w:ilvl w:val="0"/>
          <w:numId w:val="4"/>
        </w:numPr>
        <w:spacing w:after="0" w:line="240" w:lineRule="auto"/>
        <w:rPr>
          <w:rFonts w:ascii="Arial" w:eastAsia="Times New Roman" w:hAnsi="Arial" w:cs="Arial"/>
          <w:lang w:eastAsia="en-GB"/>
        </w:rPr>
      </w:pPr>
      <w:r w:rsidRPr="00866B97">
        <w:rPr>
          <w:rFonts w:ascii="Arial" w:eastAsia="Times New Roman" w:hAnsi="Arial" w:cs="Arial"/>
          <w:lang w:eastAsia="en-GB"/>
        </w:rPr>
        <w:t>Therefore</w:t>
      </w:r>
      <w:r w:rsidR="00A74BB4" w:rsidRPr="00866B97">
        <w:rPr>
          <w:rFonts w:ascii="Arial" w:eastAsia="Times New Roman" w:hAnsi="Arial" w:cs="Arial"/>
          <w:lang w:eastAsia="en-GB"/>
        </w:rPr>
        <w:t>,</w:t>
      </w:r>
      <w:r w:rsidRPr="00866B97">
        <w:rPr>
          <w:rFonts w:ascii="Arial" w:eastAsia="Times New Roman" w:hAnsi="Arial" w:cs="Arial"/>
          <w:lang w:eastAsia="en-GB"/>
        </w:rPr>
        <w:t xml:space="preserve"> the only viable way for people to access </w:t>
      </w:r>
      <w:r w:rsidR="00C155F2" w:rsidRPr="00866B97">
        <w:rPr>
          <w:rFonts w:ascii="Arial" w:eastAsia="Times New Roman" w:hAnsi="Arial" w:cs="Arial"/>
          <w:lang w:eastAsia="en-GB"/>
        </w:rPr>
        <w:t xml:space="preserve">this proposed </w:t>
      </w:r>
      <w:r w:rsidR="00866B97">
        <w:rPr>
          <w:rFonts w:ascii="Arial" w:eastAsia="Times New Roman" w:hAnsi="Arial" w:cs="Arial"/>
          <w:lang w:eastAsia="en-GB"/>
        </w:rPr>
        <w:t>site will be</w:t>
      </w:r>
      <w:r w:rsidR="00C155F2" w:rsidRPr="00866B97">
        <w:rPr>
          <w:rFonts w:ascii="Arial" w:eastAsia="Times New Roman" w:hAnsi="Arial" w:cs="Arial"/>
          <w:lang w:eastAsia="en-GB"/>
        </w:rPr>
        <w:t xml:space="preserve"> </w:t>
      </w:r>
      <w:r w:rsidR="00CF2817">
        <w:rPr>
          <w:rFonts w:ascii="Arial" w:eastAsia="Times New Roman" w:hAnsi="Arial" w:cs="Arial"/>
          <w:lang w:eastAsia="en-GB"/>
        </w:rPr>
        <w:t xml:space="preserve"> </w:t>
      </w:r>
      <w:r w:rsidR="00CF2817">
        <w:rPr>
          <w:rFonts w:ascii="Arial" w:eastAsia="Times New Roman" w:hAnsi="Arial" w:cs="Arial"/>
          <w:lang w:eastAsia="en-GB"/>
        </w:rPr>
        <w:br/>
        <w:t xml:space="preserve">            </w:t>
      </w:r>
      <w:r w:rsidRPr="00866B97">
        <w:rPr>
          <w:rFonts w:ascii="Arial" w:eastAsia="Times New Roman" w:hAnsi="Arial" w:cs="Arial"/>
          <w:lang w:eastAsia="en-GB"/>
        </w:rPr>
        <w:t xml:space="preserve">by car. </w:t>
      </w:r>
    </w:p>
    <w:p w14:paraId="21153588" w14:textId="77777777" w:rsidR="00DC2284" w:rsidRPr="00902C75" w:rsidRDefault="00DC2284" w:rsidP="00DC2284">
      <w:pPr>
        <w:pStyle w:val="ListParagraph"/>
        <w:spacing w:after="0" w:line="240" w:lineRule="auto"/>
        <w:ind w:left="792"/>
        <w:rPr>
          <w:rFonts w:ascii="Arial" w:eastAsia="Times New Roman" w:hAnsi="Arial" w:cs="Arial"/>
          <w:lang w:eastAsia="en-GB"/>
        </w:rPr>
      </w:pPr>
    </w:p>
    <w:p w14:paraId="68B31BC3" w14:textId="3EDDF9E4" w:rsidR="00C155F2" w:rsidRPr="00902C75" w:rsidRDefault="00C155F2" w:rsidP="00DC2284">
      <w:pPr>
        <w:pStyle w:val="ListParagraph"/>
        <w:numPr>
          <w:ilvl w:val="0"/>
          <w:numId w:val="1"/>
        </w:numPr>
        <w:rPr>
          <w:rFonts w:ascii="Arial" w:eastAsia="Times New Roman" w:hAnsi="Arial" w:cs="Arial"/>
          <w:b/>
          <w:bCs/>
          <w:lang w:eastAsia="en-GB"/>
        </w:rPr>
      </w:pPr>
      <w:r w:rsidRPr="00902C75">
        <w:rPr>
          <w:rFonts w:ascii="Arial" w:eastAsia="Times New Roman" w:hAnsi="Arial" w:cs="Arial"/>
          <w:b/>
          <w:bCs/>
          <w:lang w:eastAsia="en-GB"/>
        </w:rPr>
        <w:t xml:space="preserve">Increased traffic congestion </w:t>
      </w:r>
    </w:p>
    <w:p w14:paraId="4F11C635" w14:textId="31F305FD" w:rsidR="00C155F2" w:rsidRPr="00BD4A74" w:rsidRDefault="00D8632A" w:rsidP="00BD4A74">
      <w:pPr>
        <w:spacing w:after="0" w:line="240" w:lineRule="auto"/>
        <w:ind w:left="360"/>
        <w:rPr>
          <w:rFonts w:ascii="Arial" w:eastAsia="Times New Roman" w:hAnsi="Arial" w:cs="Arial"/>
          <w:lang w:eastAsia="en-GB"/>
        </w:rPr>
      </w:pPr>
      <w:r>
        <w:rPr>
          <w:rFonts w:ascii="Arial" w:eastAsia="Times New Roman" w:hAnsi="Arial" w:cs="Arial"/>
          <w:lang w:eastAsia="en-GB"/>
        </w:rPr>
        <w:t xml:space="preserve">I understand that there is expected to be an </w:t>
      </w:r>
      <w:r w:rsidR="00C155F2" w:rsidRPr="00BD4A74">
        <w:rPr>
          <w:rFonts w:ascii="Arial" w:eastAsia="Times New Roman" w:hAnsi="Arial" w:cs="Arial"/>
          <w:lang w:eastAsia="en-GB"/>
        </w:rPr>
        <w:t>average of 1.8 cars per household</w:t>
      </w:r>
      <w:r>
        <w:rPr>
          <w:rFonts w:ascii="Arial" w:eastAsia="Times New Roman" w:hAnsi="Arial" w:cs="Arial"/>
          <w:lang w:eastAsia="en-GB"/>
        </w:rPr>
        <w:t xml:space="preserve">. With </w:t>
      </w:r>
      <w:r w:rsidR="00693DAD">
        <w:rPr>
          <w:rFonts w:ascii="Arial" w:eastAsia="Times New Roman" w:hAnsi="Arial" w:cs="Arial"/>
          <w:lang w:eastAsia="en-GB"/>
        </w:rPr>
        <w:t xml:space="preserve">270 houses at Rooks Nest Farm and the </w:t>
      </w:r>
      <w:r w:rsidR="00C155F2" w:rsidRPr="00BD4A74">
        <w:rPr>
          <w:rFonts w:ascii="Arial" w:eastAsia="Times New Roman" w:hAnsi="Arial" w:cs="Arial"/>
          <w:lang w:eastAsia="en-GB"/>
        </w:rPr>
        <w:t xml:space="preserve">proposed site allocation of 70 houses at 31-33 Barkham Ride, this would </w:t>
      </w:r>
      <w:r w:rsidR="00650B47">
        <w:rPr>
          <w:rFonts w:ascii="Arial" w:eastAsia="Times New Roman" w:hAnsi="Arial" w:cs="Arial"/>
          <w:lang w:eastAsia="en-GB"/>
        </w:rPr>
        <w:t>mean</w:t>
      </w:r>
      <w:r w:rsidR="00C155F2" w:rsidRPr="00BD4A74">
        <w:rPr>
          <w:rFonts w:ascii="Arial" w:eastAsia="Times New Roman" w:hAnsi="Arial" w:cs="Arial"/>
          <w:lang w:eastAsia="en-GB"/>
        </w:rPr>
        <w:t xml:space="preserve"> over 600 additional cars using Barkham Ride.</w:t>
      </w:r>
      <w:r w:rsidR="00DC2284" w:rsidRPr="00BD4A74">
        <w:rPr>
          <w:rFonts w:ascii="Arial" w:eastAsia="Times New Roman" w:hAnsi="Arial" w:cs="Arial"/>
          <w:lang w:eastAsia="en-GB"/>
        </w:rPr>
        <w:br/>
      </w:r>
      <w:r w:rsidR="00C155F2" w:rsidRPr="00BD4A74">
        <w:rPr>
          <w:rFonts w:ascii="Arial" w:eastAsia="Times New Roman" w:hAnsi="Arial" w:cs="Arial"/>
          <w:lang w:eastAsia="en-GB"/>
        </w:rPr>
        <w:t xml:space="preserve">  </w:t>
      </w:r>
    </w:p>
    <w:p w14:paraId="07A8A4AF" w14:textId="0B3DEA3E" w:rsidR="00663518" w:rsidRPr="00BD4A74" w:rsidRDefault="00663518" w:rsidP="00BD4A74">
      <w:pPr>
        <w:spacing w:after="0" w:line="240" w:lineRule="auto"/>
        <w:ind w:left="360"/>
        <w:rPr>
          <w:rFonts w:ascii="Arial" w:eastAsia="Times New Roman" w:hAnsi="Arial" w:cs="Arial"/>
          <w:lang w:eastAsia="en-GB"/>
        </w:rPr>
      </w:pPr>
      <w:r w:rsidRPr="00BD4A74">
        <w:rPr>
          <w:rFonts w:ascii="Arial" w:eastAsia="Times New Roman" w:hAnsi="Arial" w:cs="Arial"/>
          <w:lang w:eastAsia="en-GB"/>
        </w:rPr>
        <w:t xml:space="preserve">Barkham Ride is </w:t>
      </w:r>
      <w:r w:rsidR="004B7BD0" w:rsidRPr="00BD4A74">
        <w:rPr>
          <w:rFonts w:ascii="Arial" w:eastAsia="Times New Roman" w:hAnsi="Arial" w:cs="Arial"/>
          <w:lang w:eastAsia="en-GB"/>
        </w:rPr>
        <w:t xml:space="preserve">narrow </w:t>
      </w:r>
      <w:r w:rsidRPr="00BD4A74">
        <w:rPr>
          <w:rFonts w:ascii="Arial" w:eastAsia="Times New Roman" w:hAnsi="Arial" w:cs="Arial"/>
          <w:lang w:eastAsia="en-GB"/>
        </w:rPr>
        <w:t>in place</w:t>
      </w:r>
      <w:r w:rsidR="004B7BD0" w:rsidRPr="00BD4A74">
        <w:rPr>
          <w:rFonts w:ascii="Arial" w:eastAsia="Times New Roman" w:hAnsi="Arial" w:cs="Arial"/>
          <w:lang w:eastAsia="en-GB"/>
        </w:rPr>
        <w:t>s</w:t>
      </w:r>
      <w:r w:rsidR="00D563FC">
        <w:rPr>
          <w:rFonts w:ascii="Arial" w:eastAsia="Times New Roman" w:hAnsi="Arial" w:cs="Arial"/>
          <w:lang w:eastAsia="en-GB"/>
        </w:rPr>
        <w:t xml:space="preserve"> with several bends</w:t>
      </w:r>
      <w:r w:rsidRPr="00BD4A74">
        <w:rPr>
          <w:rFonts w:ascii="Arial" w:eastAsia="Times New Roman" w:hAnsi="Arial" w:cs="Arial"/>
          <w:lang w:eastAsia="en-GB"/>
        </w:rPr>
        <w:t xml:space="preserve">. </w:t>
      </w:r>
      <w:r w:rsidR="004B7BD0" w:rsidRPr="00BD4A74">
        <w:rPr>
          <w:rFonts w:ascii="Arial" w:eastAsia="Times New Roman" w:hAnsi="Arial" w:cs="Arial"/>
          <w:lang w:eastAsia="en-GB"/>
        </w:rPr>
        <w:t>It is already severely congested at peak times both at the junction with B3016 Finchampstead R</w:t>
      </w:r>
      <w:r w:rsidR="00650B47">
        <w:rPr>
          <w:rFonts w:ascii="Arial" w:eastAsia="Times New Roman" w:hAnsi="Arial" w:cs="Arial"/>
          <w:lang w:eastAsia="en-GB"/>
        </w:rPr>
        <w:t>oa</w:t>
      </w:r>
      <w:r w:rsidR="004B7BD0" w:rsidRPr="00BD4A74">
        <w:rPr>
          <w:rFonts w:ascii="Arial" w:eastAsia="Times New Roman" w:hAnsi="Arial" w:cs="Arial"/>
          <w:lang w:eastAsia="en-GB"/>
        </w:rPr>
        <w:t>d at one end and with B3349 Barkham Road at the other</w:t>
      </w:r>
      <w:r w:rsidR="00A74BB4" w:rsidRPr="00BD4A74">
        <w:rPr>
          <w:rFonts w:ascii="Arial" w:eastAsia="Times New Roman" w:hAnsi="Arial" w:cs="Arial"/>
          <w:lang w:eastAsia="en-GB"/>
        </w:rPr>
        <w:t>.</w:t>
      </w:r>
      <w:r w:rsidR="004B7BD0" w:rsidRPr="00BD4A74">
        <w:rPr>
          <w:rFonts w:ascii="Arial" w:eastAsia="Times New Roman" w:hAnsi="Arial" w:cs="Arial"/>
          <w:lang w:eastAsia="en-GB"/>
        </w:rPr>
        <w:t xml:space="preserve"> </w:t>
      </w:r>
      <w:r w:rsidRPr="00BD4A74">
        <w:rPr>
          <w:rFonts w:ascii="Arial" w:eastAsia="Times New Roman" w:hAnsi="Arial" w:cs="Arial"/>
          <w:lang w:eastAsia="en-GB"/>
        </w:rPr>
        <w:t>There have been 60 sets of temporary roadworks since 2019 on this road</w:t>
      </w:r>
      <w:r w:rsidR="004B7BD0" w:rsidRPr="00BD4A74">
        <w:rPr>
          <w:rFonts w:ascii="Arial" w:eastAsia="Times New Roman" w:hAnsi="Arial" w:cs="Arial"/>
          <w:lang w:eastAsia="en-GB"/>
        </w:rPr>
        <w:t xml:space="preserve">, </w:t>
      </w:r>
      <w:r w:rsidR="007365A3">
        <w:rPr>
          <w:rFonts w:ascii="Arial" w:eastAsia="Times New Roman" w:hAnsi="Arial" w:cs="Arial"/>
          <w:lang w:eastAsia="en-GB"/>
        </w:rPr>
        <w:t>mostly due to the need for repair work</w:t>
      </w:r>
      <w:r w:rsidR="004B7BD0" w:rsidRPr="00BD4A74">
        <w:rPr>
          <w:rFonts w:ascii="Arial" w:eastAsia="Times New Roman" w:hAnsi="Arial" w:cs="Arial"/>
          <w:lang w:eastAsia="en-GB"/>
        </w:rPr>
        <w:t xml:space="preserve">. It is essentially a small rural road and cannot cope </w:t>
      </w:r>
      <w:r w:rsidRPr="00BD4A74">
        <w:rPr>
          <w:rFonts w:ascii="Arial" w:eastAsia="Times New Roman" w:hAnsi="Arial" w:cs="Arial"/>
          <w:lang w:eastAsia="en-GB"/>
        </w:rPr>
        <w:t xml:space="preserve">with </w:t>
      </w:r>
      <w:r w:rsidR="004B7BD0" w:rsidRPr="00BD4A74">
        <w:rPr>
          <w:rFonts w:ascii="Arial" w:eastAsia="Times New Roman" w:hAnsi="Arial" w:cs="Arial"/>
          <w:lang w:eastAsia="en-GB"/>
        </w:rPr>
        <w:t xml:space="preserve">this </w:t>
      </w:r>
      <w:r w:rsidR="003B35B3" w:rsidRPr="00BD4A74">
        <w:rPr>
          <w:rFonts w:ascii="Arial" w:eastAsia="Times New Roman" w:hAnsi="Arial" w:cs="Arial"/>
          <w:lang w:eastAsia="en-GB"/>
        </w:rPr>
        <w:t xml:space="preserve">current </w:t>
      </w:r>
      <w:r w:rsidR="004B7BD0" w:rsidRPr="00BD4A74">
        <w:rPr>
          <w:rFonts w:ascii="Arial" w:eastAsia="Times New Roman" w:hAnsi="Arial" w:cs="Arial"/>
          <w:lang w:eastAsia="en-GB"/>
        </w:rPr>
        <w:t xml:space="preserve">level of </w:t>
      </w:r>
      <w:r w:rsidRPr="00BD4A74">
        <w:rPr>
          <w:rFonts w:ascii="Arial" w:eastAsia="Times New Roman" w:hAnsi="Arial" w:cs="Arial"/>
          <w:lang w:eastAsia="en-GB"/>
        </w:rPr>
        <w:t>traffic</w:t>
      </w:r>
      <w:r w:rsidR="004B7BD0" w:rsidRPr="00BD4A74">
        <w:rPr>
          <w:rFonts w:ascii="Arial" w:eastAsia="Times New Roman" w:hAnsi="Arial" w:cs="Arial"/>
          <w:lang w:eastAsia="en-GB"/>
        </w:rPr>
        <w:t>.</w:t>
      </w:r>
    </w:p>
    <w:p w14:paraId="101AC04F" w14:textId="09BCA49A" w:rsidR="004B7BD0" w:rsidRPr="00902C75" w:rsidRDefault="004B7BD0" w:rsidP="00663518">
      <w:pPr>
        <w:spacing w:after="0" w:line="240" w:lineRule="auto"/>
        <w:rPr>
          <w:rFonts w:ascii="Arial" w:eastAsia="Times New Roman" w:hAnsi="Arial" w:cs="Arial"/>
          <w:lang w:eastAsia="en-GB"/>
        </w:rPr>
      </w:pPr>
    </w:p>
    <w:p w14:paraId="31DC69A6" w14:textId="481EB908" w:rsidR="00DC2284" w:rsidRPr="00902C75" w:rsidRDefault="007365A3" w:rsidP="00DC2284">
      <w:pPr>
        <w:pStyle w:val="ListParagraph"/>
        <w:numPr>
          <w:ilvl w:val="0"/>
          <w:numId w:val="1"/>
        </w:numPr>
        <w:rPr>
          <w:rFonts w:ascii="Arial" w:eastAsia="Times New Roman" w:hAnsi="Arial" w:cs="Arial"/>
          <w:b/>
          <w:bCs/>
          <w:lang w:eastAsia="en-GB"/>
        </w:rPr>
      </w:pPr>
      <w:r>
        <w:rPr>
          <w:rFonts w:ascii="Arial" w:eastAsia="Times New Roman" w:hAnsi="Arial" w:cs="Arial"/>
          <w:b/>
          <w:bCs/>
          <w:lang w:eastAsia="en-GB"/>
        </w:rPr>
        <w:t xml:space="preserve">Joining up of </w:t>
      </w:r>
      <w:r w:rsidR="006A38D0" w:rsidRPr="00902C75">
        <w:rPr>
          <w:rFonts w:ascii="Arial" w:eastAsia="Times New Roman" w:hAnsi="Arial" w:cs="Arial"/>
          <w:b/>
          <w:bCs/>
          <w:lang w:eastAsia="en-GB"/>
        </w:rPr>
        <w:t>settlements</w:t>
      </w:r>
      <w:r w:rsidR="00DC2284" w:rsidRPr="00902C75">
        <w:rPr>
          <w:rFonts w:ascii="Arial" w:eastAsia="Times New Roman" w:hAnsi="Arial" w:cs="Arial"/>
          <w:b/>
          <w:bCs/>
          <w:lang w:eastAsia="en-GB"/>
        </w:rPr>
        <w:t xml:space="preserve"> </w:t>
      </w:r>
    </w:p>
    <w:p w14:paraId="064B02DF" w14:textId="082C6EAB" w:rsidR="004B7BD0" w:rsidRPr="00902C75" w:rsidRDefault="00DC2284" w:rsidP="00254252">
      <w:pPr>
        <w:pStyle w:val="ListParagraph"/>
        <w:ind w:left="426"/>
        <w:rPr>
          <w:rFonts w:ascii="Arial" w:eastAsia="Times New Roman" w:hAnsi="Arial" w:cs="Arial"/>
          <w:i/>
          <w:iCs/>
          <w:lang w:eastAsia="en-GB"/>
        </w:rPr>
      </w:pPr>
      <w:r w:rsidRPr="00902C75">
        <w:rPr>
          <w:rFonts w:ascii="Arial" w:eastAsia="Times New Roman" w:hAnsi="Arial" w:cs="Arial"/>
          <w:lang w:eastAsia="en-GB"/>
        </w:rPr>
        <w:br/>
      </w:r>
      <w:r w:rsidR="009305C1" w:rsidRPr="00902C75">
        <w:rPr>
          <w:rFonts w:ascii="Arial" w:eastAsia="Times New Roman" w:hAnsi="Arial" w:cs="Arial"/>
          <w:lang w:eastAsia="en-GB"/>
        </w:rPr>
        <w:t xml:space="preserve">WBC </w:t>
      </w:r>
      <w:r w:rsidR="006A38D0" w:rsidRPr="00902C75">
        <w:rPr>
          <w:rFonts w:ascii="Arial" w:eastAsia="Times New Roman" w:hAnsi="Arial" w:cs="Arial"/>
          <w:lang w:eastAsia="en-GB"/>
        </w:rPr>
        <w:t>set out the objectives of the LPU in their document ‘Right Homes, Right Places’</w:t>
      </w:r>
      <w:r w:rsidR="009305C1" w:rsidRPr="00902C75">
        <w:rPr>
          <w:rFonts w:ascii="Arial" w:eastAsia="Times New Roman" w:hAnsi="Arial" w:cs="Arial"/>
          <w:lang w:eastAsia="en-GB"/>
        </w:rPr>
        <w:t>.</w:t>
      </w:r>
      <w:r w:rsidR="006A38D0" w:rsidRPr="00902C75">
        <w:rPr>
          <w:rFonts w:ascii="Arial" w:eastAsia="Times New Roman" w:hAnsi="Arial" w:cs="Arial"/>
          <w:lang w:eastAsia="en-GB"/>
        </w:rPr>
        <w:t xml:space="preserve"> </w:t>
      </w:r>
      <w:r w:rsidR="009305C1" w:rsidRPr="00902C75">
        <w:rPr>
          <w:rFonts w:ascii="Arial" w:eastAsia="Times New Roman" w:hAnsi="Arial" w:cs="Arial"/>
          <w:lang w:eastAsia="en-GB"/>
        </w:rPr>
        <w:t>I</w:t>
      </w:r>
      <w:r w:rsidR="006A38D0" w:rsidRPr="00902C75">
        <w:rPr>
          <w:rFonts w:ascii="Arial" w:eastAsia="Times New Roman" w:hAnsi="Arial" w:cs="Arial"/>
          <w:lang w:eastAsia="en-GB"/>
        </w:rPr>
        <w:t xml:space="preserve">n section 3 </w:t>
      </w:r>
      <w:r w:rsidR="003B35B3" w:rsidRPr="00902C75">
        <w:rPr>
          <w:rFonts w:ascii="Arial" w:eastAsia="Times New Roman" w:hAnsi="Arial" w:cs="Arial"/>
          <w:lang w:eastAsia="en-GB"/>
        </w:rPr>
        <w:t xml:space="preserve">- </w:t>
      </w:r>
      <w:r w:rsidR="006A38D0" w:rsidRPr="00902C75">
        <w:rPr>
          <w:rFonts w:ascii="Arial" w:eastAsia="Times New Roman" w:hAnsi="Arial" w:cs="Arial"/>
          <w:lang w:eastAsia="en-GB"/>
        </w:rPr>
        <w:t xml:space="preserve">‘Vision &amp; Objectives’, point 4 </w:t>
      </w:r>
      <w:r w:rsidR="00307C8C" w:rsidRPr="00902C75">
        <w:rPr>
          <w:rFonts w:ascii="Arial" w:eastAsia="Times New Roman" w:hAnsi="Arial" w:cs="Arial"/>
          <w:lang w:eastAsia="en-GB"/>
        </w:rPr>
        <w:t>sets out</w:t>
      </w:r>
      <w:r w:rsidR="006E195A" w:rsidRPr="00902C75">
        <w:rPr>
          <w:rFonts w:ascii="Arial" w:eastAsia="Times New Roman" w:hAnsi="Arial" w:cs="Arial"/>
          <w:lang w:eastAsia="en-GB"/>
        </w:rPr>
        <w:t xml:space="preserve"> the objective </w:t>
      </w:r>
      <w:r w:rsidR="00307C8C" w:rsidRPr="00902C75">
        <w:rPr>
          <w:rFonts w:ascii="Arial" w:eastAsia="Times New Roman" w:hAnsi="Arial" w:cs="Arial"/>
          <w:lang w:eastAsia="en-GB"/>
        </w:rPr>
        <w:t>to</w:t>
      </w:r>
      <w:r w:rsidR="006E195A" w:rsidRPr="00902C75">
        <w:rPr>
          <w:rFonts w:ascii="Arial" w:eastAsia="Times New Roman" w:hAnsi="Arial" w:cs="Arial"/>
          <w:lang w:eastAsia="en-GB"/>
        </w:rPr>
        <w:t>:</w:t>
      </w:r>
      <w:r w:rsidR="006A38D0" w:rsidRPr="00902C75">
        <w:rPr>
          <w:rFonts w:ascii="Arial" w:eastAsia="Times New Roman" w:hAnsi="Arial" w:cs="Arial"/>
          <w:lang w:eastAsia="en-GB"/>
        </w:rPr>
        <w:t xml:space="preserve"> </w:t>
      </w:r>
      <w:r w:rsidR="006A38D0" w:rsidRPr="00902C75">
        <w:rPr>
          <w:rFonts w:ascii="Arial" w:eastAsia="Times New Roman" w:hAnsi="Arial" w:cs="Arial"/>
          <w:lang w:eastAsia="en-GB"/>
        </w:rPr>
        <w:br/>
      </w:r>
      <w:r w:rsidR="006A38D0" w:rsidRPr="00902C75">
        <w:rPr>
          <w:rFonts w:ascii="Arial" w:eastAsia="Times New Roman" w:hAnsi="Arial" w:cs="Arial"/>
          <w:i/>
          <w:iCs/>
          <w:lang w:eastAsia="en-GB"/>
        </w:rPr>
        <w:t xml:space="preserve">‘Maintain and strengthen the sense of place by securing quality designed development through protecting and enhancing the distinctive historic environment, landscape character, townscape character and biodiversity value, assisting vibrancy, and by </w:t>
      </w:r>
      <w:r w:rsidR="006A38D0" w:rsidRPr="007365A3">
        <w:rPr>
          <w:rFonts w:ascii="Arial" w:eastAsia="Times New Roman" w:hAnsi="Arial" w:cs="Arial"/>
          <w:i/>
          <w:iCs/>
          <w:lang w:eastAsia="en-GB"/>
        </w:rPr>
        <w:t>keeping settlements separate’</w:t>
      </w:r>
      <w:r w:rsidR="006A38D0" w:rsidRPr="00902C75">
        <w:rPr>
          <w:rFonts w:ascii="Arial" w:eastAsia="Times New Roman" w:hAnsi="Arial" w:cs="Arial"/>
          <w:i/>
          <w:iCs/>
          <w:lang w:eastAsia="en-GB"/>
        </w:rPr>
        <w:t xml:space="preserve">. </w:t>
      </w:r>
    </w:p>
    <w:p w14:paraId="6BC28F6F" w14:textId="2881E438" w:rsidR="00663518" w:rsidRPr="007365A3" w:rsidRDefault="006A38D0" w:rsidP="007365A3">
      <w:pPr>
        <w:spacing w:after="0" w:line="240" w:lineRule="auto"/>
        <w:ind w:left="360"/>
        <w:rPr>
          <w:rFonts w:ascii="Arial" w:eastAsia="Times New Roman" w:hAnsi="Arial" w:cs="Arial"/>
          <w:lang w:eastAsia="en-GB"/>
        </w:rPr>
      </w:pPr>
      <w:r w:rsidRPr="007365A3">
        <w:rPr>
          <w:rFonts w:ascii="Arial" w:eastAsia="Times New Roman" w:hAnsi="Arial" w:cs="Arial"/>
          <w:lang w:eastAsia="en-GB"/>
        </w:rPr>
        <w:t xml:space="preserve">This proposed site allocation, together with the creation of the Solar </w:t>
      </w:r>
      <w:r w:rsidR="00307C8C" w:rsidRPr="007365A3">
        <w:rPr>
          <w:rFonts w:ascii="Arial" w:eastAsia="Times New Roman" w:hAnsi="Arial" w:cs="Arial"/>
          <w:lang w:eastAsia="en-GB"/>
        </w:rPr>
        <w:t>F</w:t>
      </w:r>
      <w:r w:rsidRPr="007365A3">
        <w:rPr>
          <w:rFonts w:ascii="Arial" w:eastAsia="Times New Roman" w:hAnsi="Arial" w:cs="Arial"/>
          <w:lang w:eastAsia="en-GB"/>
        </w:rPr>
        <w:t xml:space="preserve">arm at </w:t>
      </w:r>
      <w:r w:rsidR="004B02FD">
        <w:rPr>
          <w:rFonts w:ascii="Arial" w:eastAsia="Times New Roman" w:hAnsi="Arial" w:cs="Arial"/>
          <w:lang w:eastAsia="en-GB"/>
        </w:rPr>
        <w:t>Rooks Nest Farm</w:t>
      </w:r>
      <w:r w:rsidRPr="007365A3">
        <w:rPr>
          <w:rFonts w:ascii="Arial" w:eastAsia="Times New Roman" w:hAnsi="Arial" w:cs="Arial"/>
          <w:lang w:eastAsia="en-GB"/>
        </w:rPr>
        <w:t xml:space="preserve"> will completely close the </w:t>
      </w:r>
      <w:r w:rsidR="004B02FD">
        <w:rPr>
          <w:rFonts w:ascii="Arial" w:eastAsia="Times New Roman" w:hAnsi="Arial" w:cs="Arial"/>
          <w:lang w:eastAsia="en-GB"/>
        </w:rPr>
        <w:t>existing extensive</w:t>
      </w:r>
      <w:r w:rsidR="006E195A" w:rsidRPr="007365A3">
        <w:rPr>
          <w:rFonts w:ascii="Arial" w:eastAsia="Times New Roman" w:hAnsi="Arial" w:cs="Arial"/>
          <w:lang w:eastAsia="en-GB"/>
        </w:rPr>
        <w:t xml:space="preserve"> ‘green gap’ between </w:t>
      </w:r>
      <w:r w:rsidR="00663518" w:rsidRPr="007365A3">
        <w:rPr>
          <w:rFonts w:ascii="Arial" w:eastAsia="Times New Roman" w:hAnsi="Arial" w:cs="Arial"/>
          <w:lang w:eastAsia="en-GB"/>
        </w:rPr>
        <w:t>Finchampstead and Barkham</w:t>
      </w:r>
      <w:r w:rsidR="006E195A" w:rsidRPr="007365A3">
        <w:rPr>
          <w:rFonts w:ascii="Arial" w:eastAsia="Times New Roman" w:hAnsi="Arial" w:cs="Arial"/>
          <w:lang w:eastAsia="en-GB"/>
        </w:rPr>
        <w:t xml:space="preserve">, </w:t>
      </w:r>
      <w:r w:rsidR="00D74868">
        <w:rPr>
          <w:rFonts w:ascii="Arial" w:eastAsia="Times New Roman" w:hAnsi="Arial" w:cs="Arial"/>
          <w:lang w:eastAsia="en-GB"/>
        </w:rPr>
        <w:t>leading to an area of continuous development</w:t>
      </w:r>
      <w:r w:rsidR="006E195A" w:rsidRPr="007365A3">
        <w:rPr>
          <w:rFonts w:ascii="Arial" w:eastAsia="Times New Roman" w:hAnsi="Arial" w:cs="Arial"/>
          <w:lang w:eastAsia="en-GB"/>
        </w:rPr>
        <w:t xml:space="preserve"> extending from Crowthorne to Arborfield.  </w:t>
      </w:r>
      <w:r w:rsidR="00D74868">
        <w:rPr>
          <w:rFonts w:ascii="Arial" w:eastAsia="Times New Roman" w:hAnsi="Arial" w:cs="Arial"/>
          <w:lang w:eastAsia="en-GB"/>
        </w:rPr>
        <w:t>This is not</w:t>
      </w:r>
      <w:r w:rsidR="006E195A" w:rsidRPr="007365A3">
        <w:rPr>
          <w:rFonts w:ascii="Arial" w:eastAsia="Times New Roman" w:hAnsi="Arial" w:cs="Arial"/>
          <w:lang w:eastAsia="en-GB"/>
        </w:rPr>
        <w:t xml:space="preserve"> consistent with the objective in the LPU to ‘</w:t>
      </w:r>
      <w:r w:rsidR="00EE1D0D">
        <w:rPr>
          <w:rFonts w:ascii="Arial" w:eastAsia="Times New Roman" w:hAnsi="Arial" w:cs="Arial"/>
          <w:lang w:eastAsia="en-GB"/>
        </w:rPr>
        <w:t>k</w:t>
      </w:r>
      <w:r w:rsidR="006E195A" w:rsidRPr="007365A3">
        <w:rPr>
          <w:rFonts w:ascii="Arial" w:eastAsia="Times New Roman" w:hAnsi="Arial" w:cs="Arial"/>
          <w:lang w:eastAsia="en-GB"/>
        </w:rPr>
        <w:t xml:space="preserve">eep settlements separate’. </w:t>
      </w:r>
    </w:p>
    <w:p w14:paraId="1322EBB1" w14:textId="3DB8B3FA" w:rsidR="00C81786" w:rsidRPr="00902C75" w:rsidRDefault="00C81786" w:rsidP="007365A3">
      <w:pPr>
        <w:spacing w:after="0" w:line="240" w:lineRule="auto"/>
        <w:rPr>
          <w:rFonts w:ascii="Arial" w:eastAsia="Times New Roman" w:hAnsi="Arial" w:cs="Arial"/>
          <w:lang w:eastAsia="en-GB"/>
        </w:rPr>
      </w:pPr>
    </w:p>
    <w:p w14:paraId="71DD4D04" w14:textId="4E2FE06D" w:rsidR="00C81786" w:rsidRPr="00902C75" w:rsidRDefault="00C81786" w:rsidP="007365A3">
      <w:pPr>
        <w:pStyle w:val="FootnoteText"/>
        <w:ind w:left="360"/>
        <w:rPr>
          <w:rFonts w:ascii="Arial" w:eastAsia="Times New Roman" w:hAnsi="Arial" w:cs="Arial"/>
          <w:sz w:val="22"/>
          <w:szCs w:val="22"/>
          <w:lang w:eastAsia="en-GB"/>
        </w:rPr>
      </w:pPr>
      <w:r w:rsidRPr="00902C75">
        <w:rPr>
          <w:rFonts w:ascii="Arial" w:eastAsia="Times New Roman" w:hAnsi="Arial" w:cs="Arial"/>
          <w:sz w:val="22"/>
          <w:szCs w:val="22"/>
          <w:lang w:eastAsia="en-GB"/>
        </w:rPr>
        <w:t xml:space="preserve">The separation of settlements was the key factor in WBC’s successful defence against the appeal by Gladman for their proposal to build </w:t>
      </w:r>
      <w:r w:rsidR="00F818C0">
        <w:rPr>
          <w:rFonts w:ascii="Arial" w:eastAsia="Times New Roman" w:hAnsi="Arial" w:cs="Arial"/>
          <w:sz w:val="22"/>
          <w:szCs w:val="22"/>
          <w:lang w:eastAsia="en-GB"/>
        </w:rPr>
        <w:t>around</w:t>
      </w:r>
      <w:r w:rsidRPr="00902C75">
        <w:rPr>
          <w:rFonts w:ascii="Arial" w:eastAsia="Times New Roman" w:hAnsi="Arial" w:cs="Arial"/>
          <w:sz w:val="22"/>
          <w:szCs w:val="22"/>
          <w:lang w:eastAsia="en-GB"/>
        </w:rPr>
        <w:t xml:space="preserve"> 100 houses in front of Sand Martins Golf Course </w:t>
      </w:r>
      <w:r w:rsidR="00922F96" w:rsidRPr="00902C75">
        <w:rPr>
          <w:rFonts w:ascii="Arial" w:eastAsia="Times New Roman" w:hAnsi="Arial" w:cs="Arial"/>
          <w:sz w:val="22"/>
          <w:szCs w:val="22"/>
          <w:lang w:eastAsia="en-GB"/>
        </w:rPr>
        <w:t>(Appeal A: APP/X0360/W/18/3213163 Land west of Finchampstead Road)</w:t>
      </w:r>
      <w:r w:rsidR="00F818C0">
        <w:rPr>
          <w:rFonts w:ascii="Arial" w:eastAsia="Times New Roman" w:hAnsi="Arial" w:cs="Arial"/>
          <w:sz w:val="22"/>
          <w:szCs w:val="22"/>
          <w:lang w:eastAsia="en-GB"/>
        </w:rPr>
        <w:t>.  For WBC to allow development at Rooks Nest Farm would be inconsistent with its own po</w:t>
      </w:r>
      <w:r w:rsidR="00922F96" w:rsidRPr="00902C75">
        <w:rPr>
          <w:rFonts w:ascii="Arial" w:eastAsia="Times New Roman" w:hAnsi="Arial" w:cs="Arial"/>
          <w:sz w:val="22"/>
          <w:szCs w:val="22"/>
          <w:lang w:eastAsia="en-GB"/>
        </w:rPr>
        <w:t xml:space="preserve">licies. </w:t>
      </w:r>
      <w:r w:rsidRPr="00902C75">
        <w:rPr>
          <w:rFonts w:ascii="Arial" w:eastAsia="Times New Roman" w:hAnsi="Arial" w:cs="Arial"/>
          <w:sz w:val="22"/>
          <w:szCs w:val="22"/>
          <w:lang w:eastAsia="en-GB"/>
        </w:rPr>
        <w:t xml:space="preserve">  </w:t>
      </w:r>
    </w:p>
    <w:p w14:paraId="0B83A2EE" w14:textId="540E35C3" w:rsidR="006E195A" w:rsidRPr="00902C75" w:rsidRDefault="006E195A" w:rsidP="00663518">
      <w:pPr>
        <w:spacing w:after="0" w:line="240" w:lineRule="auto"/>
        <w:rPr>
          <w:rFonts w:ascii="Arial" w:eastAsia="Times New Roman" w:hAnsi="Arial" w:cs="Arial"/>
          <w:lang w:eastAsia="en-GB"/>
        </w:rPr>
      </w:pPr>
    </w:p>
    <w:p w14:paraId="4031679C" w14:textId="2D485EB8" w:rsidR="006E195A" w:rsidRPr="00902C75" w:rsidRDefault="00F818C0" w:rsidP="00DC2284">
      <w:pPr>
        <w:pStyle w:val="ListParagraph"/>
        <w:numPr>
          <w:ilvl w:val="0"/>
          <w:numId w:val="1"/>
        </w:numPr>
        <w:spacing w:after="0" w:line="240" w:lineRule="auto"/>
        <w:rPr>
          <w:rFonts w:ascii="Arial" w:eastAsia="Times New Roman" w:hAnsi="Arial" w:cs="Arial"/>
          <w:b/>
          <w:bCs/>
          <w:lang w:eastAsia="en-GB"/>
        </w:rPr>
      </w:pPr>
      <w:r>
        <w:rPr>
          <w:rFonts w:ascii="Arial" w:eastAsia="Times New Roman" w:hAnsi="Arial" w:cs="Arial"/>
          <w:b/>
          <w:bCs/>
          <w:lang w:eastAsia="en-GB"/>
        </w:rPr>
        <w:t xml:space="preserve">Impact on and loss of </w:t>
      </w:r>
      <w:r w:rsidR="006E195A" w:rsidRPr="00902C75">
        <w:rPr>
          <w:rFonts w:ascii="Arial" w:eastAsia="Times New Roman" w:hAnsi="Arial" w:cs="Arial"/>
          <w:b/>
          <w:bCs/>
          <w:lang w:eastAsia="en-GB"/>
        </w:rPr>
        <w:t>countryside</w:t>
      </w:r>
      <w:r>
        <w:rPr>
          <w:rFonts w:ascii="Arial" w:eastAsia="Times New Roman" w:hAnsi="Arial" w:cs="Arial"/>
          <w:b/>
          <w:bCs/>
          <w:lang w:eastAsia="en-GB"/>
        </w:rPr>
        <w:t xml:space="preserve"> and views</w:t>
      </w:r>
      <w:r w:rsidR="006146A7" w:rsidRPr="00902C75">
        <w:rPr>
          <w:rFonts w:ascii="Arial" w:eastAsia="Times New Roman" w:hAnsi="Arial" w:cs="Arial"/>
          <w:b/>
          <w:bCs/>
          <w:lang w:eastAsia="en-GB"/>
        </w:rPr>
        <w:br/>
      </w:r>
    </w:p>
    <w:p w14:paraId="41C3A631" w14:textId="7A2838E1" w:rsidR="006E195A" w:rsidRPr="00E05DA4" w:rsidRDefault="006E195A" w:rsidP="00E05DA4">
      <w:pPr>
        <w:spacing w:after="0" w:line="240" w:lineRule="auto"/>
        <w:ind w:left="360"/>
        <w:rPr>
          <w:rFonts w:ascii="Arial" w:eastAsia="Times New Roman" w:hAnsi="Arial" w:cs="Arial"/>
          <w:lang w:eastAsia="en-GB"/>
        </w:rPr>
      </w:pPr>
      <w:r w:rsidRPr="00E05DA4">
        <w:rPr>
          <w:rFonts w:ascii="Arial" w:eastAsia="Times New Roman" w:hAnsi="Arial" w:cs="Arial"/>
          <w:lang w:eastAsia="en-GB"/>
        </w:rPr>
        <w:t xml:space="preserve">A </w:t>
      </w:r>
      <w:r w:rsidR="00F5677D" w:rsidRPr="00E05DA4">
        <w:rPr>
          <w:rFonts w:ascii="Arial" w:eastAsia="Times New Roman" w:hAnsi="Arial" w:cs="Arial"/>
          <w:lang w:eastAsia="en-GB"/>
        </w:rPr>
        <w:t xml:space="preserve">housing </w:t>
      </w:r>
      <w:r w:rsidRPr="00E05DA4">
        <w:rPr>
          <w:rFonts w:ascii="Arial" w:eastAsia="Times New Roman" w:hAnsi="Arial" w:cs="Arial"/>
          <w:lang w:eastAsia="en-GB"/>
        </w:rPr>
        <w:t xml:space="preserve">development of this scale </w:t>
      </w:r>
      <w:r w:rsidR="004D270A" w:rsidRPr="00E05DA4">
        <w:rPr>
          <w:rFonts w:ascii="Arial" w:eastAsia="Times New Roman" w:hAnsi="Arial" w:cs="Arial"/>
          <w:lang w:eastAsia="en-GB"/>
        </w:rPr>
        <w:t xml:space="preserve">at the proposed location would </w:t>
      </w:r>
      <w:r w:rsidR="00CE40C6" w:rsidRPr="00E05DA4">
        <w:rPr>
          <w:rFonts w:ascii="Arial" w:eastAsia="Times New Roman" w:hAnsi="Arial" w:cs="Arial"/>
          <w:lang w:eastAsia="en-GB"/>
        </w:rPr>
        <w:t>adversely affect</w:t>
      </w:r>
      <w:r w:rsidR="00291C37" w:rsidRPr="00E05DA4">
        <w:rPr>
          <w:rFonts w:ascii="Arial" w:eastAsia="Times New Roman" w:hAnsi="Arial" w:cs="Arial"/>
          <w:lang w:eastAsia="en-GB"/>
        </w:rPr>
        <w:t xml:space="preserve"> the rural </w:t>
      </w:r>
      <w:r w:rsidR="00922F96" w:rsidRPr="00E05DA4">
        <w:rPr>
          <w:rFonts w:ascii="Arial" w:eastAsia="Times New Roman" w:hAnsi="Arial" w:cs="Arial"/>
          <w:lang w:eastAsia="en-GB"/>
        </w:rPr>
        <w:t xml:space="preserve">aspect of Finchampstead Bridlepath 46, which runs immediately adjacent to the proposed site, and to the California Greenway, which also runs adjacent to the site and to the </w:t>
      </w:r>
      <w:r w:rsidR="00CE40C6" w:rsidRPr="00E05DA4">
        <w:rPr>
          <w:rFonts w:ascii="Arial" w:eastAsia="Times New Roman" w:hAnsi="Arial" w:cs="Arial"/>
          <w:lang w:eastAsia="en-GB"/>
        </w:rPr>
        <w:t>planned</w:t>
      </w:r>
      <w:r w:rsidR="00922F96" w:rsidRPr="00E05DA4">
        <w:rPr>
          <w:rFonts w:ascii="Arial" w:eastAsia="Times New Roman" w:hAnsi="Arial" w:cs="Arial"/>
          <w:lang w:eastAsia="en-GB"/>
        </w:rPr>
        <w:t xml:space="preserve"> Solar Farm site. </w:t>
      </w:r>
      <w:r w:rsidR="00B563F1" w:rsidRPr="00E05DA4">
        <w:rPr>
          <w:rFonts w:ascii="Arial" w:eastAsia="Times New Roman" w:hAnsi="Arial" w:cs="Arial"/>
          <w:lang w:eastAsia="en-GB"/>
        </w:rPr>
        <w:t xml:space="preserve">The character </w:t>
      </w:r>
      <w:r w:rsidR="00E05DA4" w:rsidRPr="00E05DA4">
        <w:rPr>
          <w:rFonts w:ascii="Arial" w:eastAsia="Times New Roman" w:hAnsi="Arial" w:cs="Arial"/>
          <w:lang w:eastAsia="en-GB"/>
        </w:rPr>
        <w:t xml:space="preserve">of </w:t>
      </w:r>
      <w:r w:rsidR="00B563F1" w:rsidRPr="00E05DA4">
        <w:rPr>
          <w:rFonts w:ascii="Arial" w:eastAsia="Times New Roman" w:hAnsi="Arial" w:cs="Arial"/>
          <w:lang w:eastAsia="en-GB"/>
        </w:rPr>
        <w:t>and views from b</w:t>
      </w:r>
      <w:r w:rsidR="00922F96" w:rsidRPr="00E05DA4">
        <w:rPr>
          <w:rFonts w:ascii="Arial" w:eastAsia="Times New Roman" w:hAnsi="Arial" w:cs="Arial"/>
          <w:lang w:eastAsia="en-GB"/>
        </w:rPr>
        <w:t>oth of these well</w:t>
      </w:r>
      <w:r w:rsidR="00B563F1" w:rsidRPr="00E05DA4">
        <w:rPr>
          <w:rFonts w:ascii="Arial" w:eastAsia="Times New Roman" w:hAnsi="Arial" w:cs="Arial"/>
          <w:lang w:eastAsia="en-GB"/>
        </w:rPr>
        <w:t xml:space="preserve"> </w:t>
      </w:r>
      <w:r w:rsidR="00922F96" w:rsidRPr="00E05DA4">
        <w:rPr>
          <w:rFonts w:ascii="Arial" w:eastAsia="Times New Roman" w:hAnsi="Arial" w:cs="Arial"/>
          <w:lang w:eastAsia="en-GB"/>
        </w:rPr>
        <w:t xml:space="preserve">used </w:t>
      </w:r>
      <w:r w:rsidR="00B563F1" w:rsidRPr="00E05DA4">
        <w:rPr>
          <w:rFonts w:ascii="Arial" w:eastAsia="Times New Roman" w:hAnsi="Arial" w:cs="Arial"/>
          <w:lang w:eastAsia="en-GB"/>
        </w:rPr>
        <w:t>local</w:t>
      </w:r>
      <w:r w:rsidR="00922F96" w:rsidRPr="00E05DA4">
        <w:rPr>
          <w:rFonts w:ascii="Arial" w:eastAsia="Times New Roman" w:hAnsi="Arial" w:cs="Arial"/>
          <w:lang w:eastAsia="en-GB"/>
        </w:rPr>
        <w:t xml:space="preserve"> paths </w:t>
      </w:r>
      <w:r w:rsidR="00B563F1" w:rsidRPr="00E05DA4">
        <w:rPr>
          <w:rFonts w:ascii="Arial" w:eastAsia="Times New Roman" w:hAnsi="Arial" w:cs="Arial"/>
          <w:lang w:eastAsia="en-GB"/>
        </w:rPr>
        <w:t>will be</w:t>
      </w:r>
      <w:r w:rsidR="00922F96" w:rsidRPr="00E05DA4">
        <w:rPr>
          <w:rFonts w:ascii="Arial" w:eastAsia="Times New Roman" w:hAnsi="Arial" w:cs="Arial"/>
          <w:lang w:eastAsia="en-GB"/>
        </w:rPr>
        <w:t xml:space="preserve"> </w:t>
      </w:r>
      <w:r w:rsidR="00E05DA4" w:rsidRPr="00E05DA4">
        <w:rPr>
          <w:rFonts w:ascii="Arial" w:eastAsia="Times New Roman" w:hAnsi="Arial" w:cs="Arial"/>
          <w:lang w:eastAsia="en-GB"/>
        </w:rPr>
        <w:t xml:space="preserve">adversely affected. </w:t>
      </w:r>
      <w:r w:rsidR="00DC2284" w:rsidRPr="00E05DA4">
        <w:rPr>
          <w:rFonts w:ascii="Arial" w:eastAsia="Times New Roman" w:hAnsi="Arial" w:cs="Arial"/>
          <w:lang w:eastAsia="en-GB"/>
        </w:rPr>
        <w:br/>
      </w:r>
    </w:p>
    <w:p w14:paraId="509DE6F1" w14:textId="193FF88B" w:rsidR="0027721B" w:rsidRPr="00E05DA4" w:rsidRDefault="00DC2284" w:rsidP="00E05DA4">
      <w:pPr>
        <w:spacing w:after="0" w:line="240" w:lineRule="auto"/>
        <w:ind w:left="360"/>
        <w:rPr>
          <w:rFonts w:ascii="Arial" w:eastAsia="Times New Roman" w:hAnsi="Arial" w:cs="Arial"/>
          <w:lang w:eastAsia="en-GB"/>
        </w:rPr>
      </w:pPr>
      <w:r w:rsidRPr="00E05DA4">
        <w:rPr>
          <w:rFonts w:ascii="Arial" w:eastAsia="Times New Roman" w:hAnsi="Arial" w:cs="Arial"/>
          <w:lang w:eastAsia="en-GB"/>
        </w:rPr>
        <w:lastRenderedPageBreak/>
        <w:t>The</w:t>
      </w:r>
      <w:r w:rsidR="00922F96" w:rsidRPr="00E05DA4">
        <w:rPr>
          <w:rFonts w:ascii="Arial" w:eastAsia="Times New Roman" w:hAnsi="Arial" w:cs="Arial"/>
          <w:lang w:eastAsia="en-GB"/>
        </w:rPr>
        <w:t xml:space="preserve"> addition of </w:t>
      </w:r>
      <w:r w:rsidR="00B00249">
        <w:rPr>
          <w:rFonts w:ascii="Arial" w:eastAsia="Times New Roman" w:hAnsi="Arial" w:cs="Arial"/>
          <w:lang w:eastAsia="en-GB"/>
        </w:rPr>
        <w:t>340</w:t>
      </w:r>
      <w:r w:rsidR="006A6E7A" w:rsidRPr="00E05DA4">
        <w:rPr>
          <w:rFonts w:ascii="Arial" w:eastAsia="Times New Roman" w:hAnsi="Arial" w:cs="Arial"/>
          <w:lang w:eastAsia="en-GB"/>
        </w:rPr>
        <w:t xml:space="preserve"> houses</w:t>
      </w:r>
      <w:r w:rsidR="00BC32C1">
        <w:rPr>
          <w:rFonts w:ascii="Arial" w:eastAsia="Times New Roman" w:hAnsi="Arial" w:cs="Arial"/>
          <w:lang w:eastAsia="en-GB"/>
        </w:rPr>
        <w:t xml:space="preserve"> and all the associated residents</w:t>
      </w:r>
      <w:r w:rsidR="006A6E7A" w:rsidRPr="00E05DA4">
        <w:rPr>
          <w:rFonts w:ascii="Arial" w:eastAsia="Times New Roman" w:hAnsi="Arial" w:cs="Arial"/>
          <w:lang w:eastAsia="en-GB"/>
        </w:rPr>
        <w:t xml:space="preserve"> on the two sites along Barkham Ride would place </w:t>
      </w:r>
      <w:r w:rsidR="00E63520">
        <w:rPr>
          <w:rFonts w:ascii="Arial" w:eastAsia="Times New Roman" w:hAnsi="Arial" w:cs="Arial"/>
          <w:lang w:eastAsia="en-GB"/>
        </w:rPr>
        <w:t>additional pressure on the already well used</w:t>
      </w:r>
      <w:r w:rsidR="006A6E7A" w:rsidRPr="00E05DA4">
        <w:rPr>
          <w:rFonts w:ascii="Arial" w:eastAsia="Times New Roman" w:hAnsi="Arial" w:cs="Arial"/>
          <w:lang w:eastAsia="en-GB"/>
        </w:rPr>
        <w:t xml:space="preserve"> Rooks Nest </w:t>
      </w:r>
      <w:r w:rsidR="00E63520">
        <w:rPr>
          <w:rFonts w:ascii="Arial" w:eastAsia="Times New Roman" w:hAnsi="Arial" w:cs="Arial"/>
          <w:lang w:eastAsia="en-GB"/>
        </w:rPr>
        <w:t xml:space="preserve">Woods </w:t>
      </w:r>
      <w:r w:rsidR="006A6E7A" w:rsidRPr="00E05DA4">
        <w:rPr>
          <w:rFonts w:ascii="Arial" w:eastAsia="Times New Roman" w:hAnsi="Arial" w:cs="Arial"/>
          <w:lang w:eastAsia="en-GB"/>
        </w:rPr>
        <w:t xml:space="preserve">Country Park </w:t>
      </w:r>
      <w:r w:rsidR="00E63520">
        <w:rPr>
          <w:rFonts w:ascii="Arial" w:eastAsia="Times New Roman" w:hAnsi="Arial" w:cs="Arial"/>
          <w:lang w:eastAsia="en-GB"/>
        </w:rPr>
        <w:t xml:space="preserve">and the </w:t>
      </w:r>
      <w:r w:rsidR="006A6E7A" w:rsidRPr="00E05DA4">
        <w:rPr>
          <w:rFonts w:ascii="Arial" w:eastAsia="Times New Roman" w:hAnsi="Arial" w:cs="Arial"/>
          <w:lang w:eastAsia="en-GB"/>
        </w:rPr>
        <w:t xml:space="preserve">California Country </w:t>
      </w:r>
      <w:r w:rsidR="00E63520">
        <w:rPr>
          <w:rFonts w:ascii="Arial" w:eastAsia="Times New Roman" w:hAnsi="Arial" w:cs="Arial"/>
          <w:lang w:eastAsia="en-GB"/>
        </w:rPr>
        <w:t>P</w:t>
      </w:r>
      <w:r w:rsidR="006A6E7A" w:rsidRPr="00E05DA4">
        <w:rPr>
          <w:rFonts w:ascii="Arial" w:eastAsia="Times New Roman" w:hAnsi="Arial" w:cs="Arial"/>
          <w:lang w:eastAsia="en-GB"/>
        </w:rPr>
        <w:t>ark</w:t>
      </w:r>
      <w:r w:rsidR="00E63520">
        <w:rPr>
          <w:rFonts w:ascii="Arial" w:eastAsia="Times New Roman" w:hAnsi="Arial" w:cs="Arial"/>
          <w:lang w:eastAsia="en-GB"/>
        </w:rPr>
        <w:t>.</w:t>
      </w:r>
      <w:r w:rsidR="006A6E7A" w:rsidRPr="00E05DA4">
        <w:rPr>
          <w:rFonts w:ascii="Arial" w:eastAsia="Times New Roman" w:hAnsi="Arial" w:cs="Arial"/>
          <w:lang w:eastAsia="en-GB"/>
        </w:rPr>
        <w:t xml:space="preserve"> </w:t>
      </w:r>
      <w:r w:rsidR="00CC1E16">
        <w:rPr>
          <w:rFonts w:ascii="Arial" w:eastAsia="Times New Roman" w:hAnsi="Arial" w:cs="Arial"/>
          <w:lang w:eastAsia="en-GB"/>
        </w:rPr>
        <w:t xml:space="preserve"> </w:t>
      </w:r>
    </w:p>
    <w:p w14:paraId="39CFD992" w14:textId="77777777" w:rsidR="0027721B" w:rsidRPr="00902C75" w:rsidRDefault="0027721B" w:rsidP="00E05DA4">
      <w:pPr>
        <w:spacing w:after="0" w:line="240" w:lineRule="auto"/>
        <w:rPr>
          <w:rFonts w:ascii="Arial" w:eastAsia="Times New Roman" w:hAnsi="Arial" w:cs="Arial"/>
          <w:lang w:eastAsia="en-GB"/>
        </w:rPr>
      </w:pPr>
    </w:p>
    <w:p w14:paraId="5C8E0389" w14:textId="43DA7246" w:rsidR="006E195A" w:rsidRPr="00902C75" w:rsidRDefault="00C07775" w:rsidP="00DC2284">
      <w:pPr>
        <w:pStyle w:val="ListParagraph"/>
        <w:numPr>
          <w:ilvl w:val="0"/>
          <w:numId w:val="1"/>
        </w:numPr>
        <w:rPr>
          <w:rFonts w:ascii="Arial" w:eastAsia="Times New Roman" w:hAnsi="Arial" w:cs="Arial"/>
          <w:lang w:eastAsia="en-GB"/>
        </w:rPr>
      </w:pPr>
      <w:r w:rsidRPr="00902C75">
        <w:rPr>
          <w:rFonts w:ascii="Arial" w:eastAsia="Times New Roman" w:hAnsi="Arial" w:cs="Arial"/>
          <w:b/>
          <w:bCs/>
          <w:lang w:eastAsia="en-GB"/>
        </w:rPr>
        <w:t>Community consultation</w:t>
      </w:r>
      <w:r w:rsidR="00C6342A">
        <w:rPr>
          <w:rFonts w:ascii="Arial" w:eastAsia="Times New Roman" w:hAnsi="Arial" w:cs="Arial"/>
          <w:b/>
          <w:bCs/>
          <w:lang w:eastAsia="en-GB"/>
        </w:rPr>
        <w:t xml:space="preserve"> and Neighbourhood Development Plans</w:t>
      </w:r>
    </w:p>
    <w:p w14:paraId="0AED23A5" w14:textId="35CDE850" w:rsidR="00587BB7" w:rsidRPr="00A16AD1" w:rsidRDefault="0027721B" w:rsidP="00A16AD1">
      <w:pPr>
        <w:spacing w:after="0" w:line="240" w:lineRule="auto"/>
        <w:ind w:left="360"/>
        <w:rPr>
          <w:rFonts w:ascii="Arial" w:eastAsia="Times New Roman" w:hAnsi="Arial" w:cs="Arial"/>
          <w:lang w:eastAsia="en-GB"/>
        </w:rPr>
      </w:pPr>
      <w:r w:rsidRPr="00A16AD1">
        <w:rPr>
          <w:rFonts w:ascii="Arial" w:eastAsia="Times New Roman" w:hAnsi="Arial" w:cs="Arial"/>
          <w:lang w:eastAsia="en-GB"/>
        </w:rPr>
        <w:t xml:space="preserve">A combined Local Neighbourhood Development Plan for Arborfield </w:t>
      </w:r>
      <w:r w:rsidR="000958D4">
        <w:rPr>
          <w:rFonts w:ascii="Arial" w:eastAsia="Times New Roman" w:hAnsi="Arial" w:cs="Arial"/>
          <w:lang w:eastAsia="en-GB"/>
        </w:rPr>
        <w:t>and Barkham P</w:t>
      </w:r>
      <w:r w:rsidRPr="00A16AD1">
        <w:rPr>
          <w:rFonts w:ascii="Arial" w:eastAsia="Times New Roman" w:hAnsi="Arial" w:cs="Arial"/>
          <w:lang w:eastAsia="en-GB"/>
        </w:rPr>
        <w:t xml:space="preserve">arishes was supported by </w:t>
      </w:r>
      <w:r w:rsidR="00C6342A" w:rsidRPr="00A16AD1">
        <w:rPr>
          <w:rFonts w:ascii="Arial" w:eastAsia="Times New Roman" w:hAnsi="Arial" w:cs="Arial"/>
          <w:lang w:eastAsia="en-GB"/>
        </w:rPr>
        <w:t>the Borough Council</w:t>
      </w:r>
      <w:r w:rsidRPr="00A16AD1">
        <w:rPr>
          <w:rFonts w:ascii="Arial" w:eastAsia="Times New Roman" w:hAnsi="Arial" w:cs="Arial"/>
          <w:lang w:eastAsia="en-GB"/>
        </w:rPr>
        <w:t xml:space="preserve"> and approved by </w:t>
      </w:r>
      <w:r w:rsidR="00C6342A" w:rsidRPr="00A16AD1">
        <w:rPr>
          <w:rFonts w:ascii="Arial" w:eastAsia="Times New Roman" w:hAnsi="Arial" w:cs="Arial"/>
          <w:lang w:eastAsia="en-GB"/>
        </w:rPr>
        <w:t xml:space="preserve">a </w:t>
      </w:r>
      <w:r w:rsidRPr="00A16AD1">
        <w:rPr>
          <w:rFonts w:ascii="Arial" w:eastAsia="Times New Roman" w:hAnsi="Arial" w:cs="Arial"/>
          <w:lang w:eastAsia="en-GB"/>
        </w:rPr>
        <w:t>referendum in 2020. This made no provision for or mention of a proposed site allocation at Rooks Nest</w:t>
      </w:r>
      <w:r w:rsidR="00C6342A" w:rsidRPr="00A16AD1">
        <w:rPr>
          <w:rFonts w:ascii="Arial" w:eastAsia="Times New Roman" w:hAnsi="Arial" w:cs="Arial"/>
          <w:lang w:eastAsia="en-GB"/>
        </w:rPr>
        <w:t xml:space="preserve"> Farm</w:t>
      </w:r>
      <w:r w:rsidRPr="00A16AD1">
        <w:rPr>
          <w:rFonts w:ascii="Arial" w:eastAsia="Times New Roman" w:hAnsi="Arial" w:cs="Arial"/>
          <w:lang w:eastAsia="en-GB"/>
        </w:rPr>
        <w:t xml:space="preserve">. This proposal therefore contravenes </w:t>
      </w:r>
      <w:r w:rsidR="00587BB7" w:rsidRPr="00A16AD1">
        <w:rPr>
          <w:rFonts w:ascii="Arial" w:eastAsia="Times New Roman" w:hAnsi="Arial" w:cs="Arial"/>
          <w:lang w:eastAsia="en-GB"/>
        </w:rPr>
        <w:t xml:space="preserve">the </w:t>
      </w:r>
      <w:r w:rsidRPr="00A16AD1">
        <w:rPr>
          <w:rFonts w:ascii="Arial" w:eastAsia="Times New Roman" w:hAnsi="Arial" w:cs="Arial"/>
          <w:lang w:eastAsia="en-GB"/>
        </w:rPr>
        <w:t xml:space="preserve">Barkham &amp; Arborfield NDP and the wishes of that community. </w:t>
      </w:r>
    </w:p>
    <w:p w14:paraId="4C6ED193" w14:textId="77777777" w:rsidR="00587BB7" w:rsidRPr="00902C75" w:rsidRDefault="00587BB7" w:rsidP="00A16AD1">
      <w:pPr>
        <w:spacing w:after="0" w:line="240" w:lineRule="auto"/>
        <w:rPr>
          <w:rFonts w:ascii="Arial" w:eastAsia="Times New Roman" w:hAnsi="Arial" w:cs="Arial"/>
          <w:lang w:eastAsia="en-GB"/>
        </w:rPr>
      </w:pPr>
    </w:p>
    <w:p w14:paraId="74488B40" w14:textId="76B918DA" w:rsidR="00EA373D" w:rsidRPr="00A16AD1" w:rsidRDefault="001F3C0B" w:rsidP="00A16AD1">
      <w:pPr>
        <w:spacing w:after="0" w:line="240" w:lineRule="auto"/>
        <w:ind w:left="360"/>
        <w:rPr>
          <w:rFonts w:ascii="Arial" w:eastAsia="Times New Roman" w:hAnsi="Arial" w:cs="Arial"/>
          <w:lang w:eastAsia="en-GB"/>
        </w:rPr>
      </w:pPr>
      <w:r w:rsidRPr="00A16AD1">
        <w:rPr>
          <w:rFonts w:ascii="Arial" w:eastAsia="Times New Roman" w:hAnsi="Arial" w:cs="Arial"/>
          <w:lang w:eastAsia="en-GB"/>
        </w:rPr>
        <w:t xml:space="preserve">The </w:t>
      </w:r>
      <w:r w:rsidR="00C07775" w:rsidRPr="00A16AD1">
        <w:rPr>
          <w:rFonts w:ascii="Arial" w:eastAsia="Times New Roman" w:hAnsi="Arial" w:cs="Arial"/>
          <w:lang w:eastAsia="en-GB"/>
        </w:rPr>
        <w:t xml:space="preserve">team producing the </w:t>
      </w:r>
      <w:r w:rsidR="00EA373D" w:rsidRPr="00A16AD1">
        <w:rPr>
          <w:rFonts w:ascii="Arial" w:eastAsia="Times New Roman" w:hAnsi="Arial" w:cs="Arial"/>
          <w:lang w:eastAsia="en-GB"/>
        </w:rPr>
        <w:t xml:space="preserve">emerging Finchampstead Neighbourhood Development Plan (FNDP) </w:t>
      </w:r>
      <w:r w:rsidRPr="00A16AD1">
        <w:rPr>
          <w:rFonts w:ascii="Arial" w:eastAsia="Times New Roman" w:hAnsi="Arial" w:cs="Arial"/>
          <w:lang w:eastAsia="en-GB"/>
        </w:rPr>
        <w:t>were not</w:t>
      </w:r>
      <w:r w:rsidR="00C07775" w:rsidRPr="00A16AD1">
        <w:rPr>
          <w:rFonts w:ascii="Arial" w:eastAsia="Times New Roman" w:hAnsi="Arial" w:cs="Arial"/>
          <w:lang w:eastAsia="en-GB"/>
        </w:rPr>
        <w:t xml:space="preserve"> aware that </w:t>
      </w:r>
      <w:r w:rsidRPr="00A16AD1">
        <w:rPr>
          <w:rFonts w:ascii="Arial" w:eastAsia="Times New Roman" w:hAnsi="Arial" w:cs="Arial"/>
          <w:lang w:eastAsia="en-GB"/>
        </w:rPr>
        <w:t xml:space="preserve">270 houses were being proposed </w:t>
      </w:r>
      <w:r w:rsidR="00EA373D" w:rsidRPr="00A16AD1">
        <w:rPr>
          <w:rFonts w:ascii="Arial" w:eastAsia="Times New Roman" w:hAnsi="Arial" w:cs="Arial"/>
          <w:lang w:eastAsia="en-GB"/>
        </w:rPr>
        <w:t>for Rooks Nest Farm</w:t>
      </w:r>
      <w:r w:rsidRPr="00A16AD1">
        <w:rPr>
          <w:rFonts w:ascii="Arial" w:eastAsia="Times New Roman" w:hAnsi="Arial" w:cs="Arial"/>
          <w:lang w:eastAsia="en-GB"/>
        </w:rPr>
        <w:t xml:space="preserve">. </w:t>
      </w:r>
      <w:r w:rsidR="00A16AD1">
        <w:rPr>
          <w:rFonts w:ascii="Arial" w:eastAsia="Times New Roman" w:hAnsi="Arial" w:cs="Arial"/>
          <w:lang w:eastAsia="en-GB"/>
        </w:rPr>
        <w:t>A c</w:t>
      </w:r>
      <w:r w:rsidR="0015464E">
        <w:rPr>
          <w:rFonts w:ascii="Arial" w:eastAsia="Times New Roman" w:hAnsi="Arial" w:cs="Arial"/>
          <w:lang w:eastAsia="en-GB"/>
        </w:rPr>
        <w:t>ommunity consultation took place in October to November 2021</w:t>
      </w:r>
      <w:r w:rsidR="00EE7A42">
        <w:rPr>
          <w:rFonts w:ascii="Arial" w:eastAsia="Times New Roman" w:hAnsi="Arial" w:cs="Arial"/>
          <w:lang w:eastAsia="en-GB"/>
        </w:rPr>
        <w:t xml:space="preserve"> and included proposed housing site allocations in the Parish.  </w:t>
      </w:r>
      <w:r w:rsidR="00B04790">
        <w:rPr>
          <w:rFonts w:ascii="Arial" w:eastAsia="Times New Roman" w:hAnsi="Arial" w:cs="Arial"/>
          <w:lang w:eastAsia="en-GB"/>
        </w:rPr>
        <w:t xml:space="preserve">If the FNDP team had been aware of the Rooks Nest Farm proposals this would have </w:t>
      </w:r>
      <w:r w:rsidR="00FD10D9">
        <w:rPr>
          <w:rFonts w:ascii="Arial" w:eastAsia="Times New Roman" w:hAnsi="Arial" w:cs="Arial"/>
          <w:lang w:eastAsia="en-GB"/>
        </w:rPr>
        <w:t xml:space="preserve">been taken into account when </w:t>
      </w:r>
      <w:r w:rsidR="00E358E7">
        <w:rPr>
          <w:rFonts w:ascii="Arial" w:eastAsia="Times New Roman" w:hAnsi="Arial" w:cs="Arial"/>
          <w:lang w:eastAsia="en-GB"/>
        </w:rPr>
        <w:t xml:space="preserve">considering the potential sites to be put forward. </w:t>
      </w:r>
    </w:p>
    <w:p w14:paraId="6609B71C" w14:textId="77777777" w:rsidR="00587BB7" w:rsidRPr="00902C75" w:rsidRDefault="00587BB7" w:rsidP="00A16AD1">
      <w:pPr>
        <w:spacing w:after="0" w:line="240" w:lineRule="auto"/>
        <w:rPr>
          <w:rFonts w:ascii="Arial" w:eastAsia="Times New Roman" w:hAnsi="Arial" w:cs="Arial"/>
          <w:lang w:eastAsia="en-GB"/>
        </w:rPr>
      </w:pPr>
    </w:p>
    <w:p w14:paraId="4102B180" w14:textId="656D4A7B" w:rsidR="0027721B" w:rsidRPr="00902C75" w:rsidRDefault="0027721B" w:rsidP="00663518">
      <w:pPr>
        <w:spacing w:after="0" w:line="240" w:lineRule="auto"/>
        <w:rPr>
          <w:rFonts w:ascii="Arial" w:eastAsia="Times New Roman" w:hAnsi="Arial" w:cs="Arial"/>
          <w:lang w:eastAsia="en-GB"/>
        </w:rPr>
      </w:pPr>
      <w:r w:rsidRPr="00902C75">
        <w:rPr>
          <w:rFonts w:ascii="Arial" w:eastAsia="Times New Roman" w:hAnsi="Arial" w:cs="Arial"/>
          <w:lang w:eastAsia="en-GB"/>
        </w:rPr>
        <w:t xml:space="preserve">  </w:t>
      </w:r>
      <w:bookmarkEnd w:id="0"/>
    </w:p>
    <w:sectPr w:rsidR="0027721B" w:rsidRPr="0090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4BFD"/>
    <w:multiLevelType w:val="hybridMultilevel"/>
    <w:tmpl w:val="D3FC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43B16"/>
    <w:multiLevelType w:val="hybridMultilevel"/>
    <w:tmpl w:val="102CD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314E50"/>
    <w:multiLevelType w:val="hybridMultilevel"/>
    <w:tmpl w:val="E730CF50"/>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8912DB"/>
    <w:multiLevelType w:val="multilevel"/>
    <w:tmpl w:val="BD284B4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8"/>
    <w:rsid w:val="000019DE"/>
    <w:rsid w:val="0002108F"/>
    <w:rsid w:val="00071E43"/>
    <w:rsid w:val="000958D4"/>
    <w:rsid w:val="000961C0"/>
    <w:rsid w:val="000E0C18"/>
    <w:rsid w:val="0011008F"/>
    <w:rsid w:val="0015464E"/>
    <w:rsid w:val="001F3C0B"/>
    <w:rsid w:val="00217153"/>
    <w:rsid w:val="00241643"/>
    <w:rsid w:val="00253DD7"/>
    <w:rsid w:val="00254252"/>
    <w:rsid w:val="002571CF"/>
    <w:rsid w:val="00265FE3"/>
    <w:rsid w:val="0027721B"/>
    <w:rsid w:val="00291C37"/>
    <w:rsid w:val="002B6A66"/>
    <w:rsid w:val="002D271C"/>
    <w:rsid w:val="00307C8C"/>
    <w:rsid w:val="00317D25"/>
    <w:rsid w:val="003414B4"/>
    <w:rsid w:val="003B2455"/>
    <w:rsid w:val="003B35B3"/>
    <w:rsid w:val="004A288F"/>
    <w:rsid w:val="004B02FD"/>
    <w:rsid w:val="004B7BD0"/>
    <w:rsid w:val="004D270A"/>
    <w:rsid w:val="0051554D"/>
    <w:rsid w:val="005576B9"/>
    <w:rsid w:val="00587BB7"/>
    <w:rsid w:val="005A4E53"/>
    <w:rsid w:val="006146A7"/>
    <w:rsid w:val="00625AFE"/>
    <w:rsid w:val="00650B47"/>
    <w:rsid w:val="00663518"/>
    <w:rsid w:val="00680FF8"/>
    <w:rsid w:val="00693DAD"/>
    <w:rsid w:val="006A38D0"/>
    <w:rsid w:val="006A66CA"/>
    <w:rsid w:val="006A6E7A"/>
    <w:rsid w:val="006E195A"/>
    <w:rsid w:val="00701335"/>
    <w:rsid w:val="007365A3"/>
    <w:rsid w:val="00765F02"/>
    <w:rsid w:val="00785209"/>
    <w:rsid w:val="0085284C"/>
    <w:rsid w:val="00866734"/>
    <w:rsid w:val="00866B97"/>
    <w:rsid w:val="008C7021"/>
    <w:rsid w:val="008D26B5"/>
    <w:rsid w:val="008E7DFA"/>
    <w:rsid w:val="00902C75"/>
    <w:rsid w:val="00922F96"/>
    <w:rsid w:val="009305C1"/>
    <w:rsid w:val="0093627C"/>
    <w:rsid w:val="009C4BC2"/>
    <w:rsid w:val="009E7FC6"/>
    <w:rsid w:val="00A16AD1"/>
    <w:rsid w:val="00A30BCB"/>
    <w:rsid w:val="00A66B88"/>
    <w:rsid w:val="00A74BB4"/>
    <w:rsid w:val="00A84993"/>
    <w:rsid w:val="00B00249"/>
    <w:rsid w:val="00B04790"/>
    <w:rsid w:val="00B53717"/>
    <w:rsid w:val="00B563F1"/>
    <w:rsid w:val="00BC32C1"/>
    <w:rsid w:val="00BD0217"/>
    <w:rsid w:val="00BD4A74"/>
    <w:rsid w:val="00C07775"/>
    <w:rsid w:val="00C155F2"/>
    <w:rsid w:val="00C25FEE"/>
    <w:rsid w:val="00C32538"/>
    <w:rsid w:val="00C6342A"/>
    <w:rsid w:val="00C81786"/>
    <w:rsid w:val="00CC1E16"/>
    <w:rsid w:val="00CE1739"/>
    <w:rsid w:val="00CE40C6"/>
    <w:rsid w:val="00CF2817"/>
    <w:rsid w:val="00D06539"/>
    <w:rsid w:val="00D563FC"/>
    <w:rsid w:val="00D74868"/>
    <w:rsid w:val="00D8632A"/>
    <w:rsid w:val="00DB5159"/>
    <w:rsid w:val="00DC2284"/>
    <w:rsid w:val="00DF204F"/>
    <w:rsid w:val="00E05DA4"/>
    <w:rsid w:val="00E358E7"/>
    <w:rsid w:val="00E63520"/>
    <w:rsid w:val="00E83247"/>
    <w:rsid w:val="00E95D61"/>
    <w:rsid w:val="00E967CB"/>
    <w:rsid w:val="00EA373D"/>
    <w:rsid w:val="00EB31F9"/>
    <w:rsid w:val="00EB3D02"/>
    <w:rsid w:val="00EE1D0D"/>
    <w:rsid w:val="00EE7A42"/>
    <w:rsid w:val="00F5677D"/>
    <w:rsid w:val="00F818C0"/>
    <w:rsid w:val="00FD10D9"/>
    <w:rsid w:val="00FD7209"/>
    <w:rsid w:val="00FF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AD45"/>
  <w15:chartTrackingRefBased/>
  <w15:docId w15:val="{432684DB-D2E0-44EB-936F-61E0384E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B53717"/>
  </w:style>
  <w:style w:type="paragraph" w:styleId="FootnoteText">
    <w:name w:val="footnote text"/>
    <w:basedOn w:val="Normal"/>
    <w:link w:val="FootnoteTextChar"/>
    <w:uiPriority w:val="99"/>
    <w:unhideWhenUsed/>
    <w:rsid w:val="00922F96"/>
    <w:pPr>
      <w:spacing w:after="0" w:line="240" w:lineRule="auto"/>
    </w:pPr>
    <w:rPr>
      <w:sz w:val="20"/>
      <w:szCs w:val="20"/>
    </w:rPr>
  </w:style>
  <w:style w:type="character" w:customStyle="1" w:styleId="FootnoteTextChar">
    <w:name w:val="Footnote Text Char"/>
    <w:basedOn w:val="DefaultParagraphFont"/>
    <w:link w:val="FootnoteText"/>
    <w:uiPriority w:val="99"/>
    <w:rsid w:val="00922F96"/>
    <w:rPr>
      <w:sz w:val="20"/>
      <w:szCs w:val="20"/>
    </w:rPr>
  </w:style>
  <w:style w:type="paragraph" w:styleId="ListParagraph">
    <w:name w:val="List Paragraph"/>
    <w:basedOn w:val="Normal"/>
    <w:uiPriority w:val="34"/>
    <w:qFormat/>
    <w:rsid w:val="000019DE"/>
    <w:pPr>
      <w:ind w:left="720"/>
      <w:contextualSpacing/>
    </w:pPr>
  </w:style>
  <w:style w:type="character" w:styleId="Hyperlink">
    <w:name w:val="Hyperlink"/>
    <w:basedOn w:val="DefaultParagraphFont"/>
    <w:uiPriority w:val="99"/>
    <w:unhideWhenUsed/>
    <w:rsid w:val="00625AFE"/>
    <w:rPr>
      <w:color w:val="0563C1" w:themeColor="hyperlink"/>
      <w:u w:val="single"/>
    </w:rPr>
  </w:style>
  <w:style w:type="character" w:styleId="UnresolvedMention">
    <w:name w:val="Unresolved Mention"/>
    <w:basedOn w:val="DefaultParagraphFont"/>
    <w:uiPriority w:val="99"/>
    <w:semiHidden/>
    <w:unhideWhenUsed/>
    <w:rsid w:val="00625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59116">
      <w:bodyDiv w:val="1"/>
      <w:marLeft w:val="0"/>
      <w:marRight w:val="0"/>
      <w:marTop w:val="0"/>
      <w:marBottom w:val="0"/>
      <w:divBdr>
        <w:top w:val="none" w:sz="0" w:space="0" w:color="auto"/>
        <w:left w:val="none" w:sz="0" w:space="0" w:color="auto"/>
        <w:bottom w:val="none" w:sz="0" w:space="0" w:color="auto"/>
        <w:right w:val="none" w:sz="0" w:space="0" w:color="auto"/>
      </w:divBdr>
    </w:div>
    <w:div w:id="646321738">
      <w:bodyDiv w:val="1"/>
      <w:marLeft w:val="0"/>
      <w:marRight w:val="0"/>
      <w:marTop w:val="0"/>
      <w:marBottom w:val="0"/>
      <w:divBdr>
        <w:top w:val="none" w:sz="0" w:space="0" w:color="auto"/>
        <w:left w:val="none" w:sz="0" w:space="0" w:color="auto"/>
        <w:bottom w:val="none" w:sz="0" w:space="0" w:color="auto"/>
        <w:right w:val="none" w:sz="0" w:space="0" w:color="auto"/>
      </w:divBdr>
      <w:divsChild>
        <w:div w:id="1644657383">
          <w:marLeft w:val="0"/>
          <w:marRight w:val="0"/>
          <w:marTop w:val="0"/>
          <w:marBottom w:val="0"/>
          <w:divBdr>
            <w:top w:val="none" w:sz="0" w:space="0" w:color="auto"/>
            <w:left w:val="none" w:sz="0" w:space="0" w:color="auto"/>
            <w:bottom w:val="none" w:sz="0" w:space="0" w:color="auto"/>
            <w:right w:val="none" w:sz="0" w:space="0" w:color="auto"/>
          </w:divBdr>
          <w:divsChild>
            <w:div w:id="36122266">
              <w:marLeft w:val="0"/>
              <w:marRight w:val="0"/>
              <w:marTop w:val="0"/>
              <w:marBottom w:val="0"/>
              <w:divBdr>
                <w:top w:val="none" w:sz="0" w:space="0" w:color="auto"/>
                <w:left w:val="none" w:sz="0" w:space="0" w:color="auto"/>
                <w:bottom w:val="none" w:sz="0" w:space="0" w:color="auto"/>
                <w:right w:val="none" w:sz="0" w:space="0" w:color="auto"/>
              </w:divBdr>
            </w:div>
          </w:divsChild>
        </w:div>
        <w:div w:id="1076980806">
          <w:marLeft w:val="0"/>
          <w:marRight w:val="0"/>
          <w:marTop w:val="0"/>
          <w:marBottom w:val="0"/>
          <w:divBdr>
            <w:top w:val="none" w:sz="0" w:space="0" w:color="auto"/>
            <w:left w:val="none" w:sz="0" w:space="0" w:color="auto"/>
            <w:bottom w:val="none" w:sz="0" w:space="0" w:color="auto"/>
            <w:right w:val="none" w:sz="0" w:space="0" w:color="auto"/>
          </w:divBdr>
          <w:divsChild>
            <w:div w:id="348676125">
              <w:marLeft w:val="0"/>
              <w:marRight w:val="0"/>
              <w:marTop w:val="0"/>
              <w:marBottom w:val="0"/>
              <w:divBdr>
                <w:top w:val="none" w:sz="0" w:space="0" w:color="auto"/>
                <w:left w:val="none" w:sz="0" w:space="0" w:color="auto"/>
                <w:bottom w:val="none" w:sz="0" w:space="0" w:color="auto"/>
                <w:right w:val="none" w:sz="0" w:space="0" w:color="auto"/>
              </w:divBdr>
            </w:div>
            <w:div w:id="1263763359">
              <w:marLeft w:val="0"/>
              <w:marRight w:val="0"/>
              <w:marTop w:val="0"/>
              <w:marBottom w:val="0"/>
              <w:divBdr>
                <w:top w:val="none" w:sz="0" w:space="0" w:color="auto"/>
                <w:left w:val="none" w:sz="0" w:space="0" w:color="auto"/>
                <w:bottom w:val="none" w:sz="0" w:space="0" w:color="auto"/>
                <w:right w:val="none" w:sz="0" w:space="0" w:color="auto"/>
              </w:divBdr>
            </w:div>
            <w:div w:id="340401379">
              <w:marLeft w:val="0"/>
              <w:marRight w:val="0"/>
              <w:marTop w:val="0"/>
              <w:marBottom w:val="0"/>
              <w:divBdr>
                <w:top w:val="none" w:sz="0" w:space="0" w:color="auto"/>
                <w:left w:val="none" w:sz="0" w:space="0" w:color="auto"/>
                <w:bottom w:val="none" w:sz="0" w:space="0" w:color="auto"/>
                <w:right w:val="none" w:sz="0" w:space="0" w:color="auto"/>
              </w:divBdr>
            </w:div>
          </w:divsChild>
        </w:div>
        <w:div w:id="650064480">
          <w:marLeft w:val="0"/>
          <w:marRight w:val="0"/>
          <w:marTop w:val="0"/>
          <w:marBottom w:val="0"/>
          <w:divBdr>
            <w:top w:val="none" w:sz="0" w:space="0" w:color="auto"/>
            <w:left w:val="none" w:sz="0" w:space="0" w:color="auto"/>
            <w:bottom w:val="none" w:sz="0" w:space="0" w:color="auto"/>
            <w:right w:val="none" w:sz="0" w:space="0" w:color="auto"/>
          </w:divBdr>
          <w:divsChild>
            <w:div w:id="16198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u@woking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Cornish</dc:creator>
  <cp:keywords/>
  <dc:description/>
  <cp:lastModifiedBy>Katy Dagnall</cp:lastModifiedBy>
  <cp:revision>64</cp:revision>
  <dcterms:created xsi:type="dcterms:W3CDTF">2022-01-14T08:21:00Z</dcterms:created>
  <dcterms:modified xsi:type="dcterms:W3CDTF">2022-01-14T10:37:00Z</dcterms:modified>
</cp:coreProperties>
</file>